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5C90" w14:textId="61B5F67D" w:rsidR="00D45FCA" w:rsidRPr="006E3896" w:rsidRDefault="00BA624D" w:rsidP="00480A3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3896">
        <w:rPr>
          <w:rFonts w:asciiTheme="minorHAnsi" w:hAnsiTheme="minorHAnsi" w:cstheme="minorHAnsi"/>
          <w:b/>
          <w:sz w:val="28"/>
          <w:szCs w:val="28"/>
        </w:rPr>
        <w:t>X</w:t>
      </w:r>
      <w:r w:rsidR="00D45FCA" w:rsidRPr="006E3896">
        <w:rPr>
          <w:rFonts w:asciiTheme="minorHAnsi" w:hAnsiTheme="minorHAnsi" w:cstheme="minorHAnsi"/>
          <w:b/>
          <w:sz w:val="28"/>
          <w:szCs w:val="28"/>
        </w:rPr>
        <w:t>V Ogólnopolski Podkarpacki Konkurs Chemiczny – 2023/2024</w:t>
      </w:r>
    </w:p>
    <w:p w14:paraId="4C891169" w14:textId="2F057463" w:rsidR="00D45FCA" w:rsidRPr="006E3896" w:rsidRDefault="00D45FCA" w:rsidP="00480A3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E3896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73FE8" wp14:editId="300B9401">
                <wp:simplePos x="0" y="0"/>
                <wp:positionH relativeFrom="column">
                  <wp:posOffset>5225415</wp:posOffset>
                </wp:positionH>
                <wp:positionV relativeFrom="paragraph">
                  <wp:posOffset>146685</wp:posOffset>
                </wp:positionV>
                <wp:extent cx="1243330" cy="690245"/>
                <wp:effectExtent l="0" t="0" r="0" b="0"/>
                <wp:wrapNone/>
                <wp:docPr id="8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77DF" w14:textId="77777777" w:rsidR="00D45FCA" w:rsidRDefault="00D45FCA" w:rsidP="00D45FCA">
                            <w:pPr>
                              <w:ind w:left="-284"/>
                            </w:pPr>
                            <w:r>
                              <w:object w:dxaOrig="2419" w:dyaOrig="1356" w14:anchorId="35CBAA4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2.75pt;height:46.4pt">
                                  <v:imagedata r:id="rId5" o:title=""/>
                                </v:shape>
                                <o:OLEObject Type="Embed" ProgID="CorelDraw.Graphic.13" ShapeID="_x0000_i1026" DrawAspect="Content" ObjectID="_1771906266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C673FE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11.45pt;margin-top:11.55pt;width:97.9pt;height:54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" strokecolor="white">
                <v:textbox style="mso-fit-shape-to-text:t">
                  <w:txbxContent>
                    <w:p w14:paraId="614F77DF" w14:textId="77777777" w:rsidR="00D45FCA" w:rsidRDefault="00D45FCA" w:rsidP="00D45FCA">
                      <w:pPr>
                        <w:ind w:left="-284"/>
                      </w:pPr>
                      <w:r>
                        <w:object w:dxaOrig="2419" w:dyaOrig="1356" w14:anchorId="35CBAA42">
                          <v:shape id="_x0000_i1026" type="#_x0000_t75" style="width:82.75pt;height:46.4pt">
                            <v:imagedata r:id="rId7" o:title=""/>
                          </v:shape>
                          <o:OLEObject Type="Embed" ProgID="CorelDraw.Graphic.13" ShapeID="_x0000_i1026" DrawAspect="Content" ObjectID="_1771753610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6E3896">
        <w:rPr>
          <w:rFonts w:asciiTheme="minorHAnsi" w:hAnsiTheme="minorHAnsi" w:cstheme="minorHAnsi"/>
          <w:b/>
          <w:sz w:val="28"/>
          <w:szCs w:val="28"/>
        </w:rPr>
        <w:t>ETAP III B – 06.04.2024 r.</w:t>
      </w:r>
      <w:r w:rsidRPr="006E3896">
        <w:rPr>
          <w:rFonts w:asciiTheme="minorHAnsi" w:hAnsiTheme="minorHAnsi" w:cstheme="minorHAnsi"/>
          <w:b/>
          <w:sz w:val="28"/>
          <w:szCs w:val="28"/>
        </w:rPr>
        <w:tab/>
        <w:t xml:space="preserve"> Godz. 11.00-14.00.</w:t>
      </w:r>
    </w:p>
    <w:p w14:paraId="416DC349" w14:textId="77777777" w:rsidR="00D45FCA" w:rsidRPr="00480A3E" w:rsidRDefault="00D45FCA" w:rsidP="00480A3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14584B" w14:textId="77777777" w:rsidR="00D45FCA" w:rsidRPr="00480A3E" w:rsidRDefault="00D45FCA" w:rsidP="00480A3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0A3E">
        <w:rPr>
          <w:rFonts w:asciiTheme="minorHAnsi" w:hAnsiTheme="minorHAnsi" w:cstheme="minorHAnsi"/>
          <w:b/>
          <w:sz w:val="24"/>
          <w:szCs w:val="24"/>
        </w:rPr>
        <w:t>Zadanie laboratoryjne (20 pkt)</w:t>
      </w:r>
    </w:p>
    <w:p w14:paraId="708C2B55" w14:textId="77777777" w:rsidR="00D45FCA" w:rsidRPr="00480A3E" w:rsidRDefault="00D45FCA" w:rsidP="00480A3E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FB5834E" w14:textId="43DA91AB" w:rsidR="00480A3E" w:rsidRPr="009D3DE6" w:rsidRDefault="009D3DE6" w:rsidP="00480A3E">
      <w:pPr>
        <w:pStyle w:val="Default"/>
        <w:spacing w:line="360" w:lineRule="auto"/>
        <w:ind w:right="-280"/>
        <w:rPr>
          <w:rFonts w:asciiTheme="minorHAnsi" w:hAnsiTheme="minorHAnsi" w:cstheme="minorHAnsi"/>
        </w:rPr>
      </w:pPr>
      <w:r w:rsidRPr="009D3DE6">
        <w:rPr>
          <w:rFonts w:asciiTheme="minorHAnsi" w:hAnsiTheme="minorHAnsi" w:cstheme="minorHAnsi"/>
          <w:b/>
          <w:bCs/>
          <w:iCs/>
        </w:rPr>
        <w:t>Przykładowe rozwiązanie</w:t>
      </w:r>
      <w:r w:rsidR="00480A3E" w:rsidRPr="009D3DE6">
        <w:rPr>
          <w:rFonts w:asciiTheme="minorHAnsi" w:hAnsiTheme="minorHAnsi" w:cstheme="minorHAnsi"/>
          <w:b/>
          <w:bCs/>
          <w:iCs/>
        </w:rPr>
        <w:t xml:space="preserve"> </w:t>
      </w:r>
    </w:p>
    <w:p w14:paraId="617B1961" w14:textId="472A9E91" w:rsidR="00480A3E" w:rsidRPr="00480A3E" w:rsidRDefault="00480A3E" w:rsidP="009D3DE6">
      <w:pPr>
        <w:pStyle w:val="Default"/>
        <w:spacing w:before="240" w:line="276" w:lineRule="auto"/>
        <w:ind w:left="284" w:right="-700" w:hanging="284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  <w:b/>
          <w:bCs/>
        </w:rPr>
        <w:t xml:space="preserve">1. </w:t>
      </w:r>
      <w:r w:rsidR="00D6298F">
        <w:rPr>
          <w:rFonts w:asciiTheme="minorHAnsi" w:hAnsiTheme="minorHAnsi" w:cstheme="minorHAnsi"/>
          <w:b/>
          <w:bCs/>
        </w:rPr>
        <w:t>O</w:t>
      </w:r>
      <w:r w:rsidRPr="00480A3E">
        <w:rPr>
          <w:rFonts w:asciiTheme="minorHAnsi" w:hAnsiTheme="minorHAnsi" w:cstheme="minorHAnsi"/>
        </w:rPr>
        <w:t>znaczanie kwasu fosforowego</w:t>
      </w:r>
      <w:r w:rsidR="007746D5">
        <w:rPr>
          <w:rFonts w:asciiTheme="minorHAnsi" w:hAnsiTheme="minorHAnsi" w:cstheme="minorHAnsi"/>
        </w:rPr>
        <w:t>(V)</w:t>
      </w:r>
      <w:r w:rsidRPr="00480A3E">
        <w:rPr>
          <w:rFonts w:asciiTheme="minorHAnsi" w:hAnsiTheme="minorHAnsi" w:cstheme="minorHAnsi"/>
        </w:rPr>
        <w:t xml:space="preserve"> i jego wodorosoli jest przykładem miareczkowania alkalimetrycznego, gdzie </w:t>
      </w:r>
      <w:proofErr w:type="spellStart"/>
      <w:r w:rsidRPr="00480A3E">
        <w:rPr>
          <w:rFonts w:asciiTheme="minorHAnsi" w:hAnsiTheme="minorHAnsi" w:cstheme="minorHAnsi"/>
        </w:rPr>
        <w:t>titrantem</w:t>
      </w:r>
      <w:proofErr w:type="spellEnd"/>
      <w:r w:rsidRPr="00480A3E">
        <w:rPr>
          <w:rFonts w:asciiTheme="minorHAnsi" w:hAnsiTheme="minorHAnsi" w:cstheme="minorHAnsi"/>
        </w:rPr>
        <w:t xml:space="preserve"> jest mianowany roztwór NaOH</w:t>
      </w:r>
      <w:r w:rsidR="00B1119D">
        <w:rPr>
          <w:rFonts w:asciiTheme="minorHAnsi" w:hAnsiTheme="minorHAnsi" w:cstheme="minorHAnsi"/>
        </w:rPr>
        <w:t xml:space="preserve"> (</w:t>
      </w:r>
      <w:proofErr w:type="spellStart"/>
      <w:r w:rsidR="00B1119D">
        <w:rPr>
          <w:rFonts w:asciiTheme="minorHAnsi" w:hAnsiTheme="minorHAnsi" w:cstheme="minorHAnsi"/>
        </w:rPr>
        <w:t>c</w:t>
      </w:r>
      <w:r w:rsidR="00B1119D">
        <w:rPr>
          <w:rFonts w:asciiTheme="minorHAnsi" w:hAnsiTheme="minorHAnsi" w:cstheme="minorHAnsi"/>
          <w:vertAlign w:val="subscript"/>
        </w:rPr>
        <w:t>NaOH</w:t>
      </w:r>
      <w:proofErr w:type="spellEnd"/>
      <w:r w:rsidR="00B1119D">
        <w:rPr>
          <w:rFonts w:asciiTheme="minorHAnsi" w:hAnsiTheme="minorHAnsi" w:cstheme="minorHAnsi"/>
        </w:rPr>
        <w:t>)</w:t>
      </w:r>
      <w:r w:rsidR="009D3DE6">
        <w:rPr>
          <w:rFonts w:asciiTheme="minorHAnsi" w:hAnsiTheme="minorHAnsi" w:cstheme="minorHAnsi"/>
        </w:rPr>
        <w:t>. Miano</w:t>
      </w:r>
      <w:r w:rsidRPr="00480A3E">
        <w:rPr>
          <w:rFonts w:asciiTheme="minorHAnsi" w:hAnsiTheme="minorHAnsi" w:cstheme="minorHAnsi"/>
        </w:rPr>
        <w:t xml:space="preserve"> roztworu </w:t>
      </w:r>
      <w:r w:rsidR="009D3DE6">
        <w:rPr>
          <w:rFonts w:asciiTheme="minorHAnsi" w:hAnsiTheme="minorHAnsi" w:cstheme="minorHAnsi"/>
        </w:rPr>
        <w:t xml:space="preserve">wodorotlenku </w:t>
      </w:r>
      <w:r w:rsidRPr="00480A3E">
        <w:rPr>
          <w:rFonts w:asciiTheme="minorHAnsi" w:hAnsiTheme="minorHAnsi" w:cstheme="minorHAnsi"/>
        </w:rPr>
        <w:t xml:space="preserve">nastawia się, korzystając z roztworu kwasu solnego o znanym stężeniu, wobec wskaźnika, jakim jest fenoloftaleina. W wyniku miareczkowania otrzymuje się objętość </w:t>
      </w:r>
      <w:r w:rsidRPr="00BA624D">
        <w:rPr>
          <w:rFonts w:asciiTheme="minorHAnsi" w:hAnsiTheme="minorHAnsi" w:cstheme="minorHAnsi"/>
          <w:b/>
          <w:bCs/>
          <w:iCs/>
        </w:rPr>
        <w:t>V</w:t>
      </w:r>
      <w:r w:rsidR="00BA624D">
        <w:rPr>
          <w:rFonts w:asciiTheme="minorHAnsi" w:hAnsiTheme="minorHAnsi" w:cstheme="minorHAnsi"/>
          <w:b/>
          <w:bCs/>
          <w:iCs/>
          <w:vertAlign w:val="subscript"/>
        </w:rPr>
        <w:t>0</w:t>
      </w:r>
      <w:r w:rsidRPr="00480A3E">
        <w:rPr>
          <w:rFonts w:asciiTheme="minorHAnsi" w:hAnsiTheme="minorHAnsi" w:cstheme="minorHAnsi"/>
          <w:b/>
          <w:bCs/>
          <w:position w:val="-10"/>
          <w:vertAlign w:val="subscript"/>
        </w:rPr>
        <w:t xml:space="preserve"> </w:t>
      </w:r>
      <w:r w:rsidR="00B1119D">
        <w:rPr>
          <w:rFonts w:asciiTheme="minorHAnsi" w:hAnsiTheme="minorHAnsi" w:cstheme="minorHAnsi"/>
          <w:b/>
          <w:bCs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 xml:space="preserve">mianowanego roztworu NaOH, jaka zeszła z biurety na zobojętnienie </w:t>
      </w:r>
      <w:r w:rsidRPr="00B1119D">
        <w:rPr>
          <w:rFonts w:asciiTheme="minorHAnsi" w:hAnsiTheme="minorHAnsi" w:cstheme="minorHAnsi"/>
          <w:b/>
        </w:rPr>
        <w:t>25 cm</w:t>
      </w:r>
      <w:r w:rsidR="00BA624D" w:rsidRPr="00B1119D">
        <w:rPr>
          <w:rFonts w:asciiTheme="minorHAnsi" w:hAnsiTheme="minorHAnsi" w:cstheme="minorHAnsi"/>
          <w:b/>
          <w:vertAlign w:val="superscript"/>
        </w:rPr>
        <w:t>3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Pr="00480A3E">
        <w:rPr>
          <w:rFonts w:asciiTheme="minorHAnsi" w:hAnsiTheme="minorHAnsi" w:cstheme="minorHAnsi"/>
        </w:rPr>
        <w:t xml:space="preserve">kwasu solnego o stężeniu </w:t>
      </w:r>
      <w:proofErr w:type="spellStart"/>
      <w:r w:rsidRPr="00BA624D">
        <w:rPr>
          <w:rFonts w:asciiTheme="minorHAnsi" w:hAnsiTheme="minorHAnsi" w:cstheme="minorHAnsi"/>
          <w:b/>
          <w:iCs/>
        </w:rPr>
        <w:t>c</w:t>
      </w:r>
      <w:r w:rsidR="00BA624D" w:rsidRPr="00BA624D">
        <w:rPr>
          <w:rFonts w:asciiTheme="minorHAnsi" w:hAnsiTheme="minorHAnsi" w:cstheme="minorHAnsi"/>
          <w:b/>
          <w:iCs/>
          <w:vertAlign w:val="subscript"/>
        </w:rPr>
        <w:t>HCl</w:t>
      </w:r>
      <w:proofErr w:type="spellEnd"/>
      <w:r w:rsidRPr="00480A3E">
        <w:rPr>
          <w:rFonts w:asciiTheme="minorHAnsi" w:hAnsiTheme="minorHAnsi" w:cstheme="minorHAnsi"/>
        </w:rPr>
        <w:t xml:space="preserve">. </w:t>
      </w:r>
      <w:r w:rsidR="00B1119D">
        <w:rPr>
          <w:rFonts w:asciiTheme="minorHAnsi" w:hAnsiTheme="minorHAnsi" w:cstheme="minorHAnsi"/>
        </w:rPr>
        <w:t>Stężenie stosowanego roztworu NaOH wynosi:</w:t>
      </w:r>
    </w:p>
    <w:p w14:paraId="4A899A78" w14:textId="4384D4B1" w:rsidR="00480A3E" w:rsidRPr="009D3DE6" w:rsidRDefault="00D6298F" w:rsidP="009D3DE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</w:rPr>
      </w:pPr>
      <w:proofErr w:type="spellStart"/>
      <w:r w:rsidRPr="009D3DE6">
        <w:rPr>
          <w:rFonts w:asciiTheme="minorHAnsi" w:hAnsiTheme="minorHAnsi" w:cstheme="minorHAnsi"/>
          <w:iCs/>
        </w:rPr>
        <w:t>c</w:t>
      </w:r>
      <w:r w:rsidR="00B1119D" w:rsidRPr="009D3DE6">
        <w:rPr>
          <w:rFonts w:asciiTheme="minorHAnsi" w:hAnsiTheme="minorHAnsi" w:cstheme="minorHAnsi"/>
          <w:iCs/>
        </w:rPr>
        <w:softHyphen/>
      </w:r>
      <w:r w:rsidR="00B1119D" w:rsidRPr="009D3DE6">
        <w:rPr>
          <w:rFonts w:asciiTheme="minorHAnsi" w:hAnsiTheme="minorHAnsi" w:cstheme="minorHAnsi"/>
          <w:iCs/>
          <w:vertAlign w:val="subscript"/>
        </w:rPr>
        <w:t>NaOH</w:t>
      </w:r>
      <w:proofErr w:type="spellEnd"/>
      <w:r w:rsidR="00480A3E" w:rsidRPr="009D3DE6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480A3E" w:rsidRPr="009D3DE6">
        <w:rPr>
          <w:rFonts w:asciiTheme="minorHAnsi" w:hAnsiTheme="minorHAnsi" w:cstheme="minorHAnsi"/>
        </w:rPr>
        <w:t xml:space="preserve">= 25 · </w:t>
      </w:r>
      <w:proofErr w:type="spellStart"/>
      <w:r w:rsidR="00480A3E" w:rsidRPr="009D3DE6">
        <w:rPr>
          <w:rFonts w:asciiTheme="minorHAnsi" w:hAnsiTheme="minorHAnsi" w:cstheme="minorHAnsi"/>
          <w:iCs/>
        </w:rPr>
        <w:t>c</w:t>
      </w:r>
      <w:r w:rsidR="00B1119D" w:rsidRPr="009D3DE6">
        <w:rPr>
          <w:rFonts w:asciiTheme="minorHAnsi" w:hAnsiTheme="minorHAnsi" w:cstheme="minorHAnsi"/>
          <w:iCs/>
          <w:vertAlign w:val="subscript"/>
        </w:rPr>
        <w:t>HCl</w:t>
      </w:r>
      <w:proofErr w:type="spellEnd"/>
      <w:r w:rsidR="00B1119D" w:rsidRPr="009D3DE6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480A3E" w:rsidRPr="009D3DE6">
        <w:rPr>
          <w:rFonts w:asciiTheme="minorHAnsi" w:hAnsiTheme="minorHAnsi" w:cstheme="minorHAnsi"/>
        </w:rPr>
        <w:t>/</w:t>
      </w:r>
      <w:r w:rsidR="00B1119D" w:rsidRPr="009D3DE6">
        <w:rPr>
          <w:rFonts w:asciiTheme="minorHAnsi" w:hAnsiTheme="minorHAnsi" w:cstheme="minorHAnsi"/>
        </w:rPr>
        <w:t xml:space="preserve"> </w:t>
      </w:r>
      <w:r w:rsidR="00480A3E" w:rsidRPr="009D3DE6">
        <w:rPr>
          <w:rFonts w:asciiTheme="minorHAnsi" w:hAnsiTheme="minorHAnsi" w:cstheme="minorHAnsi"/>
          <w:iCs/>
        </w:rPr>
        <w:t>V</w:t>
      </w:r>
      <w:r w:rsidR="00B1119D" w:rsidRPr="009D3DE6">
        <w:rPr>
          <w:rFonts w:asciiTheme="minorHAnsi" w:hAnsiTheme="minorHAnsi" w:cstheme="minorHAnsi"/>
          <w:iCs/>
          <w:vertAlign w:val="subscript"/>
        </w:rPr>
        <w:t>0</w:t>
      </w:r>
      <w:r w:rsidR="00480A3E" w:rsidRPr="009D3DE6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B1119D" w:rsidRPr="009D3DE6">
        <w:rPr>
          <w:rFonts w:asciiTheme="minorHAnsi" w:hAnsiTheme="minorHAnsi" w:cstheme="minorHAnsi"/>
          <w:position w:val="-10"/>
          <w:vertAlign w:val="subscript"/>
        </w:rPr>
        <w:t xml:space="preserve">   </w:t>
      </w:r>
      <w:r w:rsidR="00480A3E" w:rsidRPr="009D3DE6">
        <w:rPr>
          <w:rFonts w:asciiTheme="minorHAnsi" w:hAnsiTheme="minorHAnsi" w:cstheme="minorHAnsi"/>
        </w:rPr>
        <w:t>[mol/</w:t>
      </w:r>
      <w:proofErr w:type="spellStart"/>
      <w:r w:rsidR="00480A3E" w:rsidRPr="009D3DE6">
        <w:rPr>
          <w:rFonts w:asciiTheme="minorHAnsi" w:hAnsiTheme="minorHAnsi" w:cstheme="minorHAnsi"/>
        </w:rPr>
        <w:t>dm</w:t>
      </w:r>
      <w:proofErr w:type="spellEnd"/>
      <w:r w:rsidR="00480A3E" w:rsidRPr="009D3DE6">
        <w:rPr>
          <w:rFonts w:asciiTheme="minorHAnsi" w:hAnsiTheme="minorHAnsi" w:cstheme="minorHAnsi"/>
          <w:position w:val="10"/>
          <w:vertAlign w:val="superscript"/>
        </w:rPr>
        <w:t>3</w:t>
      </w:r>
      <w:r w:rsidR="00480A3E" w:rsidRPr="009D3DE6">
        <w:rPr>
          <w:rFonts w:asciiTheme="minorHAnsi" w:hAnsiTheme="minorHAnsi" w:cstheme="minorHAnsi"/>
        </w:rPr>
        <w:t>]</w:t>
      </w:r>
    </w:p>
    <w:p w14:paraId="1BF7CD94" w14:textId="06B0410F" w:rsidR="00480A3E" w:rsidRPr="00480A3E" w:rsidRDefault="00480A3E" w:rsidP="009D3DE6">
      <w:pPr>
        <w:pStyle w:val="Default"/>
        <w:spacing w:before="240" w:line="276" w:lineRule="auto"/>
        <w:ind w:left="284" w:right="-700" w:hanging="284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  <w:b/>
          <w:bCs/>
        </w:rPr>
        <w:t xml:space="preserve">2. </w:t>
      </w:r>
      <w:r w:rsidRPr="00480A3E">
        <w:rPr>
          <w:rFonts w:asciiTheme="minorHAnsi" w:hAnsiTheme="minorHAnsi" w:cstheme="minorHAnsi"/>
        </w:rPr>
        <w:t xml:space="preserve">Pierwszy skok krzywej miareczkowania </w:t>
      </w:r>
      <w:r w:rsidR="009D3DE6">
        <w:rPr>
          <w:rFonts w:asciiTheme="minorHAnsi" w:hAnsiTheme="minorHAnsi" w:cstheme="minorHAnsi"/>
        </w:rPr>
        <w:t xml:space="preserve">w przedziale </w:t>
      </w:r>
      <w:r w:rsidRPr="00480A3E">
        <w:rPr>
          <w:rFonts w:asciiTheme="minorHAnsi" w:hAnsiTheme="minorHAnsi" w:cstheme="minorHAnsi"/>
        </w:rPr>
        <w:t xml:space="preserve">od </w:t>
      </w:r>
      <w:proofErr w:type="spellStart"/>
      <w:r w:rsidRPr="00480A3E">
        <w:rPr>
          <w:rFonts w:asciiTheme="minorHAnsi" w:hAnsiTheme="minorHAnsi" w:cstheme="minorHAnsi"/>
        </w:rPr>
        <w:t>pH</w:t>
      </w:r>
      <w:proofErr w:type="spellEnd"/>
      <w:r w:rsidRPr="00480A3E">
        <w:rPr>
          <w:rFonts w:asciiTheme="minorHAnsi" w:hAnsiTheme="minorHAnsi" w:cstheme="minorHAnsi"/>
        </w:rPr>
        <w:t xml:space="preserve"> 2,2 do </w:t>
      </w:r>
      <w:proofErr w:type="spellStart"/>
      <w:r w:rsidRPr="00480A3E">
        <w:rPr>
          <w:rFonts w:asciiTheme="minorHAnsi" w:hAnsiTheme="minorHAnsi" w:cstheme="minorHAnsi"/>
        </w:rPr>
        <w:t>pH</w:t>
      </w:r>
      <w:proofErr w:type="spellEnd"/>
      <w:r w:rsidRPr="00480A3E">
        <w:rPr>
          <w:rFonts w:asciiTheme="minorHAnsi" w:hAnsiTheme="minorHAnsi" w:cstheme="minorHAnsi"/>
        </w:rPr>
        <w:t xml:space="preserve"> 7,6 to reakcja zobojętnienia kwasu fosforowego do </w:t>
      </w:r>
      <w:proofErr w:type="spellStart"/>
      <w:r w:rsidRPr="00480A3E">
        <w:rPr>
          <w:rFonts w:asciiTheme="minorHAnsi" w:hAnsiTheme="minorHAnsi" w:cstheme="minorHAnsi"/>
        </w:rPr>
        <w:t>diwodorofosforanu</w:t>
      </w:r>
      <w:proofErr w:type="spellEnd"/>
      <w:r w:rsidRPr="00480A3E">
        <w:rPr>
          <w:rFonts w:asciiTheme="minorHAnsi" w:hAnsiTheme="minorHAnsi" w:cstheme="minorHAnsi"/>
        </w:rPr>
        <w:t xml:space="preserve"> sodu: </w:t>
      </w:r>
    </w:p>
    <w:p w14:paraId="0C967465" w14:textId="66578068" w:rsidR="00480A3E" w:rsidRPr="00480A3E" w:rsidRDefault="00480A3E" w:rsidP="009D3DE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H</w:t>
      </w:r>
      <w:r w:rsidR="00B1119D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NaOH → NaH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H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02FC0111" w14:textId="5FC34772" w:rsidR="00480A3E" w:rsidRPr="00480A3E" w:rsidRDefault="00480A3E" w:rsidP="009D3DE6">
      <w:pPr>
        <w:pStyle w:val="Default"/>
        <w:spacing w:line="276" w:lineRule="auto"/>
        <w:ind w:left="284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Drugi skok krzywej miareczkowania </w:t>
      </w:r>
      <w:r w:rsidR="009D3DE6">
        <w:rPr>
          <w:rFonts w:asciiTheme="minorHAnsi" w:hAnsiTheme="minorHAnsi" w:cstheme="minorHAnsi"/>
        </w:rPr>
        <w:t xml:space="preserve">w przedziale </w:t>
      </w:r>
      <w:r w:rsidRPr="00480A3E">
        <w:rPr>
          <w:rFonts w:asciiTheme="minorHAnsi" w:hAnsiTheme="minorHAnsi" w:cstheme="minorHAnsi"/>
        </w:rPr>
        <w:t xml:space="preserve">od </w:t>
      </w:r>
      <w:proofErr w:type="spellStart"/>
      <w:r w:rsidRPr="00480A3E">
        <w:rPr>
          <w:rFonts w:asciiTheme="minorHAnsi" w:hAnsiTheme="minorHAnsi" w:cstheme="minorHAnsi"/>
        </w:rPr>
        <w:t>pH</w:t>
      </w:r>
      <w:proofErr w:type="spellEnd"/>
      <w:r w:rsidRPr="00480A3E">
        <w:rPr>
          <w:rFonts w:asciiTheme="minorHAnsi" w:hAnsiTheme="minorHAnsi" w:cstheme="minorHAnsi"/>
        </w:rPr>
        <w:t xml:space="preserve"> 7,6 do </w:t>
      </w:r>
      <w:proofErr w:type="spellStart"/>
      <w:r w:rsidRPr="00480A3E">
        <w:rPr>
          <w:rFonts w:asciiTheme="minorHAnsi" w:hAnsiTheme="minorHAnsi" w:cstheme="minorHAnsi"/>
        </w:rPr>
        <w:t>pH</w:t>
      </w:r>
      <w:proofErr w:type="spellEnd"/>
      <w:r w:rsidRPr="00480A3E">
        <w:rPr>
          <w:rFonts w:asciiTheme="minorHAnsi" w:hAnsiTheme="minorHAnsi" w:cstheme="minorHAnsi"/>
        </w:rPr>
        <w:t xml:space="preserve"> 12 to reakcja zobojętnienia </w:t>
      </w:r>
      <w:proofErr w:type="spellStart"/>
      <w:r w:rsidRPr="00480A3E">
        <w:rPr>
          <w:rFonts w:asciiTheme="minorHAnsi" w:hAnsiTheme="minorHAnsi" w:cstheme="minorHAnsi"/>
        </w:rPr>
        <w:t>diwodorofosforanu</w:t>
      </w:r>
      <w:proofErr w:type="spellEnd"/>
      <w:r w:rsidRPr="00480A3E">
        <w:rPr>
          <w:rFonts w:asciiTheme="minorHAnsi" w:hAnsiTheme="minorHAnsi" w:cstheme="minorHAnsi"/>
        </w:rPr>
        <w:t xml:space="preserve"> sodu do </w:t>
      </w:r>
      <w:proofErr w:type="spellStart"/>
      <w:r w:rsidRPr="00480A3E">
        <w:rPr>
          <w:rFonts w:asciiTheme="minorHAnsi" w:hAnsiTheme="minorHAnsi" w:cstheme="minorHAnsi"/>
        </w:rPr>
        <w:t>wodorofosforanu</w:t>
      </w:r>
      <w:proofErr w:type="spellEnd"/>
      <w:r w:rsidRPr="00480A3E">
        <w:rPr>
          <w:rFonts w:asciiTheme="minorHAnsi" w:hAnsiTheme="minorHAnsi" w:cstheme="minorHAnsi"/>
        </w:rPr>
        <w:t xml:space="preserve"> </w:t>
      </w:r>
      <w:proofErr w:type="spellStart"/>
      <w:r w:rsidRPr="00480A3E">
        <w:rPr>
          <w:rFonts w:asciiTheme="minorHAnsi" w:hAnsiTheme="minorHAnsi" w:cstheme="minorHAnsi"/>
        </w:rPr>
        <w:t>disodu</w:t>
      </w:r>
      <w:proofErr w:type="spellEnd"/>
      <w:r w:rsidRPr="00480A3E">
        <w:rPr>
          <w:rFonts w:asciiTheme="minorHAnsi" w:hAnsiTheme="minorHAnsi" w:cstheme="minorHAnsi"/>
        </w:rPr>
        <w:t xml:space="preserve"> </w:t>
      </w:r>
    </w:p>
    <w:p w14:paraId="18C18966" w14:textId="39D8D4C9" w:rsidR="00480A3E" w:rsidRPr="00480A3E" w:rsidRDefault="00480A3E" w:rsidP="009D3DE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NaH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NaOH → Na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B1119D">
        <w:rPr>
          <w:rFonts w:asciiTheme="minorHAnsi" w:hAnsiTheme="minorHAnsi" w:cstheme="minorHAnsi"/>
          <w:vertAlign w:val="subscript"/>
        </w:rPr>
        <w:t xml:space="preserve">4 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H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02A523F3" w14:textId="717B8BD2" w:rsidR="00480A3E" w:rsidRPr="00480A3E" w:rsidRDefault="00480A3E" w:rsidP="006E3896">
      <w:pPr>
        <w:pStyle w:val="Default"/>
        <w:spacing w:before="240" w:line="276" w:lineRule="auto"/>
        <w:ind w:left="284" w:right="-700" w:hanging="284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  <w:b/>
          <w:bCs/>
        </w:rPr>
        <w:t xml:space="preserve">3. </w:t>
      </w:r>
      <w:r w:rsidRPr="00480A3E">
        <w:rPr>
          <w:rFonts w:asciiTheme="minorHAnsi" w:hAnsiTheme="minorHAnsi" w:cstheme="minorHAnsi"/>
        </w:rPr>
        <w:t xml:space="preserve">Trzecia stała dysocjacji kwasu fosforowego jest na tyle mała, że reakcja pełnego zobojętnienia kwasu fosforowego w czasie miareczkowania roztworem NaOH praktycznie nie zachodzi. Wobec </w:t>
      </w:r>
      <w:proofErr w:type="spellStart"/>
      <w:r w:rsidRPr="00480A3E">
        <w:rPr>
          <w:rFonts w:asciiTheme="minorHAnsi" w:hAnsiTheme="minorHAnsi" w:cstheme="minorHAnsi"/>
        </w:rPr>
        <w:t>tymoloftaleiny</w:t>
      </w:r>
      <w:proofErr w:type="spellEnd"/>
      <w:r w:rsidRPr="00480A3E">
        <w:rPr>
          <w:rFonts w:asciiTheme="minorHAnsi" w:hAnsiTheme="minorHAnsi" w:cstheme="minorHAnsi"/>
        </w:rPr>
        <w:t xml:space="preserve"> (fenoloftaleina jest tutaj nieodpowiednia) zachodzi jedynie: </w:t>
      </w:r>
    </w:p>
    <w:p w14:paraId="1460D5A8" w14:textId="0D657397" w:rsidR="00480A3E" w:rsidRPr="00480A3E" w:rsidRDefault="00480A3E" w:rsidP="006E389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H</w:t>
      </w:r>
      <w:r w:rsidR="00B1119D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B1119D">
        <w:rPr>
          <w:rFonts w:asciiTheme="minorHAnsi" w:hAnsiTheme="minorHAnsi" w:cstheme="minorHAnsi"/>
        </w:rPr>
        <w:t>+ 2</w:t>
      </w:r>
      <w:r w:rsidRPr="00480A3E">
        <w:rPr>
          <w:rFonts w:asciiTheme="minorHAnsi" w:hAnsiTheme="minorHAnsi" w:cstheme="minorHAnsi"/>
        </w:rPr>
        <w:t>NaOH → Na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B1119D">
        <w:rPr>
          <w:rFonts w:asciiTheme="minorHAnsi" w:hAnsiTheme="minorHAnsi" w:cstheme="minorHAnsi"/>
        </w:rPr>
        <w:t>+ 2</w:t>
      </w:r>
      <w:r w:rsidRPr="00480A3E">
        <w:rPr>
          <w:rFonts w:asciiTheme="minorHAnsi" w:hAnsiTheme="minorHAnsi" w:cstheme="minorHAnsi"/>
        </w:rPr>
        <w:t>H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61F1403C" w14:textId="0D8D3D07" w:rsidR="00480A3E" w:rsidRPr="00480A3E" w:rsidRDefault="00480A3E" w:rsidP="006E3896">
      <w:pPr>
        <w:pStyle w:val="Default"/>
        <w:spacing w:line="276" w:lineRule="auto"/>
        <w:ind w:left="180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Sytuacja zmienia się, jeśli do roztworu kwasu fosforowego dodamy jonu, który strąca trudno rozpuszczalny fosforan np. Ca</w:t>
      </w:r>
      <w:r w:rsidR="00B1119D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(PO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>)</w:t>
      </w:r>
      <w:r w:rsidR="00B1119D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lub Ag</w:t>
      </w:r>
      <w:r w:rsidR="00B1119D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B1119D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 xml:space="preserve">. </w:t>
      </w:r>
    </w:p>
    <w:p w14:paraId="7F3A2319" w14:textId="5614A723" w:rsidR="00480A3E" w:rsidRPr="00B1119D" w:rsidRDefault="00480A3E" w:rsidP="006E389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</w:rPr>
      </w:pPr>
      <w:r w:rsidRPr="00B1119D">
        <w:rPr>
          <w:rFonts w:asciiTheme="minorHAnsi" w:hAnsiTheme="minorHAnsi" w:cstheme="minorHAnsi"/>
          <w:iCs/>
        </w:rPr>
        <w:t>K</w:t>
      </w:r>
      <w:r w:rsidR="00B1119D">
        <w:rPr>
          <w:rFonts w:asciiTheme="minorHAnsi" w:hAnsiTheme="minorHAnsi" w:cstheme="minorHAnsi"/>
          <w:iCs/>
          <w:vertAlign w:val="subscript"/>
        </w:rPr>
        <w:t>a3</w:t>
      </w:r>
      <w:r w:rsidRPr="00B1119D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B1119D">
        <w:rPr>
          <w:rFonts w:asciiTheme="minorHAnsi" w:hAnsiTheme="minorHAnsi" w:cstheme="minorHAnsi"/>
        </w:rPr>
        <w:t>= [PO</w:t>
      </w:r>
      <w:r w:rsidR="00B1119D">
        <w:rPr>
          <w:rFonts w:asciiTheme="minorHAnsi" w:hAnsiTheme="minorHAnsi" w:cstheme="minorHAnsi"/>
          <w:vertAlign w:val="subscript"/>
        </w:rPr>
        <w:t>4</w:t>
      </w:r>
      <w:r w:rsidR="00B1119D">
        <w:rPr>
          <w:rFonts w:asciiTheme="minorHAnsi" w:hAnsiTheme="minorHAnsi" w:cstheme="minorHAnsi"/>
          <w:vertAlign w:val="superscript"/>
        </w:rPr>
        <w:t>3-</w:t>
      </w:r>
      <w:r w:rsidRPr="00B1119D">
        <w:rPr>
          <w:rFonts w:asciiTheme="minorHAnsi" w:hAnsiTheme="minorHAnsi" w:cstheme="minorHAnsi"/>
          <w:position w:val="10"/>
          <w:vertAlign w:val="superscript"/>
        </w:rPr>
        <w:t>-</w:t>
      </w:r>
      <w:r w:rsidRPr="00B1119D">
        <w:rPr>
          <w:rFonts w:asciiTheme="minorHAnsi" w:hAnsiTheme="minorHAnsi" w:cstheme="minorHAnsi"/>
        </w:rPr>
        <w:t>][H</w:t>
      </w:r>
      <w:r w:rsidR="00B1119D">
        <w:rPr>
          <w:rFonts w:asciiTheme="minorHAnsi" w:hAnsiTheme="minorHAnsi" w:cstheme="minorHAnsi"/>
          <w:vertAlign w:val="superscript"/>
        </w:rPr>
        <w:t>+</w:t>
      </w:r>
      <w:r w:rsidRPr="00B1119D">
        <w:rPr>
          <w:rFonts w:asciiTheme="minorHAnsi" w:hAnsiTheme="minorHAnsi" w:cstheme="minorHAnsi"/>
        </w:rPr>
        <w:t>]/[HPO</w:t>
      </w:r>
      <w:r w:rsidR="00B1119D">
        <w:rPr>
          <w:rFonts w:asciiTheme="minorHAnsi" w:hAnsiTheme="minorHAnsi" w:cstheme="minorHAnsi"/>
          <w:vertAlign w:val="subscript"/>
        </w:rPr>
        <w:t>4</w:t>
      </w:r>
      <w:r w:rsidR="00B1119D">
        <w:rPr>
          <w:rFonts w:asciiTheme="minorHAnsi" w:hAnsiTheme="minorHAnsi" w:cstheme="minorHAnsi"/>
          <w:vertAlign w:val="superscript"/>
        </w:rPr>
        <w:t>2-</w:t>
      </w:r>
      <w:r w:rsidRPr="00B1119D">
        <w:rPr>
          <w:rFonts w:asciiTheme="minorHAnsi" w:hAnsiTheme="minorHAnsi" w:cstheme="minorHAnsi"/>
        </w:rPr>
        <w:t>]</w:t>
      </w:r>
    </w:p>
    <w:p w14:paraId="74616619" w14:textId="5FCE514D" w:rsidR="00480A3E" w:rsidRPr="00480A3E" w:rsidRDefault="00480A3E" w:rsidP="006E3896">
      <w:pPr>
        <w:pStyle w:val="Default"/>
        <w:spacing w:line="276" w:lineRule="auto"/>
        <w:ind w:left="180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Usunięcie jonu PO</w:t>
      </w:r>
      <w:r w:rsidR="00B1119D">
        <w:rPr>
          <w:rFonts w:asciiTheme="minorHAnsi" w:hAnsiTheme="minorHAnsi" w:cstheme="minorHAnsi"/>
          <w:vertAlign w:val="subscript"/>
        </w:rPr>
        <w:t>4</w:t>
      </w:r>
      <w:r w:rsidR="00B1119D">
        <w:rPr>
          <w:rFonts w:asciiTheme="minorHAnsi" w:hAnsiTheme="minorHAnsi" w:cstheme="minorHAnsi"/>
          <w:vertAlign w:val="superscript"/>
        </w:rPr>
        <w:t>3-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- </w:t>
      </w:r>
      <w:r w:rsidRPr="00480A3E">
        <w:rPr>
          <w:rFonts w:asciiTheme="minorHAnsi" w:hAnsiTheme="minorHAnsi" w:cstheme="minorHAnsi"/>
        </w:rPr>
        <w:t xml:space="preserve">z roztworu przesuwa równowagę reakcji dysocjacji: </w:t>
      </w:r>
    </w:p>
    <w:p w14:paraId="5796BC33" w14:textId="666CAF06" w:rsidR="00480A3E" w:rsidRPr="00B1119D" w:rsidRDefault="00480A3E" w:rsidP="006E389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  <w:vertAlign w:val="superscript"/>
        </w:rPr>
      </w:pPr>
      <w:r w:rsidRPr="00480A3E">
        <w:rPr>
          <w:rFonts w:asciiTheme="minorHAnsi" w:hAnsiTheme="minorHAnsi" w:cstheme="minorHAnsi"/>
        </w:rPr>
        <w:t>HPO</w:t>
      </w:r>
      <w:r w:rsidR="00B1119D">
        <w:rPr>
          <w:rFonts w:asciiTheme="minorHAnsi" w:hAnsiTheme="minorHAnsi" w:cstheme="minorHAnsi"/>
          <w:vertAlign w:val="subscript"/>
        </w:rPr>
        <w:t>4</w:t>
      </w:r>
      <w:r w:rsidR="00B1119D">
        <w:rPr>
          <w:rFonts w:asciiTheme="minorHAnsi" w:hAnsiTheme="minorHAnsi" w:cstheme="minorHAnsi"/>
          <w:vertAlign w:val="superscript"/>
        </w:rPr>
        <w:t>-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Pr="00480A3E">
        <w:rPr>
          <w:rFonts w:asciiTheme="minorHAnsi" w:hAnsiTheme="minorHAnsi" w:cstheme="minorHAnsi"/>
        </w:rPr>
        <w:t>→ PO</w:t>
      </w:r>
      <w:r w:rsidR="00B1119D">
        <w:rPr>
          <w:rFonts w:asciiTheme="minorHAnsi" w:hAnsiTheme="minorHAnsi" w:cstheme="minorHAnsi"/>
          <w:vertAlign w:val="subscript"/>
        </w:rPr>
        <w:t>4</w:t>
      </w:r>
      <w:r w:rsidR="00B1119D">
        <w:rPr>
          <w:rFonts w:asciiTheme="minorHAnsi" w:hAnsiTheme="minorHAnsi" w:cstheme="minorHAnsi"/>
          <w:vertAlign w:val="superscript"/>
        </w:rPr>
        <w:t>3-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="00B1119D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Pr="00480A3E">
        <w:rPr>
          <w:rFonts w:asciiTheme="minorHAnsi" w:hAnsiTheme="minorHAnsi" w:cstheme="minorHAnsi"/>
        </w:rPr>
        <w:t xml:space="preserve">+ </w:t>
      </w:r>
      <w:r w:rsidR="00B1119D">
        <w:rPr>
          <w:rFonts w:asciiTheme="minorHAnsi" w:hAnsiTheme="minorHAnsi" w:cstheme="minorHAnsi"/>
        </w:rPr>
        <w:t xml:space="preserve"> </w:t>
      </w:r>
      <w:r w:rsidRPr="00480A3E">
        <w:rPr>
          <w:rFonts w:asciiTheme="minorHAnsi" w:hAnsiTheme="minorHAnsi" w:cstheme="minorHAnsi"/>
        </w:rPr>
        <w:t>H</w:t>
      </w:r>
      <w:r w:rsidR="00B1119D">
        <w:rPr>
          <w:rFonts w:asciiTheme="minorHAnsi" w:hAnsiTheme="minorHAnsi" w:cstheme="minorHAnsi"/>
          <w:vertAlign w:val="superscript"/>
        </w:rPr>
        <w:t>+</w:t>
      </w:r>
    </w:p>
    <w:p w14:paraId="4CBED8C1" w14:textId="77777777" w:rsidR="00480A3E" w:rsidRPr="00480A3E" w:rsidRDefault="00480A3E" w:rsidP="006E3896">
      <w:pPr>
        <w:pStyle w:val="Default"/>
        <w:spacing w:line="276" w:lineRule="auto"/>
        <w:ind w:left="180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i trzeci proton może zostać </w:t>
      </w:r>
      <w:proofErr w:type="spellStart"/>
      <w:r w:rsidRPr="00480A3E">
        <w:rPr>
          <w:rFonts w:asciiTheme="minorHAnsi" w:hAnsiTheme="minorHAnsi" w:cstheme="minorHAnsi"/>
        </w:rPr>
        <w:t>odmiareczkowany</w:t>
      </w:r>
      <w:proofErr w:type="spellEnd"/>
      <w:r w:rsidRPr="00480A3E">
        <w:rPr>
          <w:rFonts w:asciiTheme="minorHAnsi" w:hAnsiTheme="minorHAnsi" w:cstheme="minorHAnsi"/>
        </w:rPr>
        <w:t xml:space="preserve">. Sumaryczne równanie reakcji jest następujące: </w:t>
      </w:r>
    </w:p>
    <w:p w14:paraId="508E30FD" w14:textId="26727DEB" w:rsidR="00480A3E" w:rsidRPr="00480A3E" w:rsidRDefault="00B1119D" w:rsidP="006E3896">
      <w:pPr>
        <w:pStyle w:val="Default"/>
        <w:spacing w:line="276" w:lineRule="auto"/>
        <w:ind w:right="-7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80A3E" w:rsidRPr="00480A3E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bscript"/>
        </w:rPr>
        <w:t>3</w:t>
      </w:r>
      <w:r w:rsidR="00480A3E" w:rsidRPr="00480A3E">
        <w:rPr>
          <w:rFonts w:asciiTheme="minorHAnsi" w:hAnsiTheme="minorHAnsi" w:cstheme="minorHAnsi"/>
        </w:rPr>
        <w:t>PO</w:t>
      </w:r>
      <w:r>
        <w:rPr>
          <w:rFonts w:asciiTheme="minorHAnsi" w:hAnsiTheme="minorHAnsi" w:cstheme="minorHAnsi"/>
          <w:vertAlign w:val="subscript"/>
        </w:rPr>
        <w:t>4</w:t>
      </w:r>
      <w:r w:rsidR="00480A3E"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480A3E" w:rsidRPr="00480A3E">
        <w:rPr>
          <w:rFonts w:asciiTheme="minorHAnsi" w:hAnsiTheme="minorHAnsi" w:cstheme="minorHAnsi"/>
        </w:rPr>
        <w:t>+ 3 CaCl</w:t>
      </w:r>
      <w:r>
        <w:rPr>
          <w:rFonts w:asciiTheme="minorHAnsi" w:hAnsiTheme="minorHAnsi" w:cstheme="minorHAnsi"/>
          <w:vertAlign w:val="subscript"/>
        </w:rPr>
        <w:t>2</w:t>
      </w:r>
      <w:r w:rsidR="00480A3E"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480A3E" w:rsidRPr="00480A3E">
        <w:rPr>
          <w:rFonts w:asciiTheme="minorHAnsi" w:hAnsiTheme="minorHAnsi" w:cstheme="minorHAnsi"/>
        </w:rPr>
        <w:t>+ 6 NaOH → Ca</w:t>
      </w:r>
      <w:r>
        <w:rPr>
          <w:rFonts w:asciiTheme="minorHAnsi" w:hAnsiTheme="minorHAnsi" w:cstheme="minorHAnsi"/>
          <w:vertAlign w:val="subscript"/>
        </w:rPr>
        <w:t>3</w:t>
      </w:r>
      <w:r w:rsidR="00480A3E" w:rsidRPr="00480A3E">
        <w:rPr>
          <w:rFonts w:asciiTheme="minorHAnsi" w:hAnsiTheme="minorHAnsi" w:cstheme="minorHAnsi"/>
        </w:rPr>
        <w:t>(PO</w:t>
      </w:r>
      <w:r>
        <w:rPr>
          <w:rFonts w:asciiTheme="minorHAnsi" w:hAnsiTheme="minorHAnsi" w:cstheme="minorHAnsi"/>
          <w:vertAlign w:val="subscript"/>
        </w:rPr>
        <w:t>4</w:t>
      </w:r>
      <w:r w:rsidR="00480A3E" w:rsidRPr="00480A3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2</w:t>
      </w:r>
      <w:r w:rsidR="00480A3E"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>
        <w:rPr>
          <w:rFonts w:asciiTheme="minorHAnsi" w:hAnsiTheme="minorHAnsi" w:cstheme="minorHAnsi"/>
        </w:rPr>
        <w:t>↓ + 6NaCl + 6</w:t>
      </w:r>
      <w:r w:rsidR="00480A3E" w:rsidRPr="00480A3E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bscript"/>
        </w:rPr>
        <w:t>2</w:t>
      </w:r>
      <w:r w:rsidR="00480A3E" w:rsidRPr="00480A3E">
        <w:rPr>
          <w:rFonts w:asciiTheme="minorHAnsi" w:hAnsiTheme="minorHAnsi" w:cstheme="minorHAnsi"/>
        </w:rPr>
        <w:t>O</w:t>
      </w:r>
    </w:p>
    <w:p w14:paraId="79FA41AF" w14:textId="77777777" w:rsidR="00480A3E" w:rsidRPr="00480A3E" w:rsidRDefault="00480A3E" w:rsidP="002453C0">
      <w:pPr>
        <w:pStyle w:val="Default"/>
        <w:spacing w:line="276" w:lineRule="auto"/>
        <w:ind w:left="18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Do wyznaczenia punktu końcowego miareczkowania można zastosować fenoloftaleinę lub </w:t>
      </w:r>
      <w:proofErr w:type="spellStart"/>
      <w:r w:rsidRPr="00480A3E">
        <w:rPr>
          <w:rFonts w:asciiTheme="minorHAnsi" w:hAnsiTheme="minorHAnsi" w:cstheme="minorHAnsi"/>
        </w:rPr>
        <w:t>tymoloftaleinę</w:t>
      </w:r>
      <w:proofErr w:type="spellEnd"/>
      <w:r w:rsidRPr="00480A3E">
        <w:rPr>
          <w:rFonts w:asciiTheme="minorHAnsi" w:hAnsiTheme="minorHAnsi" w:cstheme="minorHAnsi"/>
        </w:rPr>
        <w:t xml:space="preserve">. </w:t>
      </w:r>
    </w:p>
    <w:p w14:paraId="7DB5A6DF" w14:textId="7F7AD6B2" w:rsidR="00480A3E" w:rsidRPr="00480A3E" w:rsidRDefault="00480A3E" w:rsidP="006E3896">
      <w:pPr>
        <w:pStyle w:val="Default"/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W roztworze o odczynie słabo kwaśnym mogą współistnieć H</w:t>
      </w:r>
      <w:r w:rsidR="006E3896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6E3896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i NaH</w:t>
      </w:r>
      <w:r w:rsidR="006E3896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PO</w:t>
      </w:r>
      <w:r w:rsidR="006E3896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 xml:space="preserve">. Podczas miareczkowania próbki objętość roztworu NaOH przed dodaniem </w:t>
      </w:r>
      <w:proofErr w:type="spellStart"/>
      <w:r w:rsidRPr="00480A3E">
        <w:rPr>
          <w:rFonts w:asciiTheme="minorHAnsi" w:hAnsiTheme="minorHAnsi" w:cstheme="minorHAnsi"/>
        </w:rPr>
        <w:t>CaCl</w:t>
      </w:r>
      <w:proofErr w:type="spellEnd"/>
      <w:r w:rsidRPr="00480A3E">
        <w:rPr>
          <w:rFonts w:asciiTheme="minorHAnsi" w:hAnsiTheme="minorHAnsi" w:cstheme="minorHAnsi"/>
          <w:position w:val="-10"/>
          <w:vertAlign w:val="subscript"/>
        </w:rPr>
        <w:t xml:space="preserve">2 </w:t>
      </w:r>
      <w:r w:rsidRPr="006E3896">
        <w:rPr>
          <w:rFonts w:asciiTheme="minorHAnsi" w:hAnsiTheme="minorHAnsi" w:cstheme="minorHAnsi"/>
        </w:rPr>
        <w:t>(</w:t>
      </w:r>
      <w:proofErr w:type="spellStart"/>
      <w:r w:rsidRPr="006E3896">
        <w:rPr>
          <w:rFonts w:asciiTheme="minorHAnsi" w:hAnsiTheme="minorHAnsi" w:cstheme="minorHAnsi"/>
          <w:b/>
          <w:bCs/>
          <w:iCs/>
        </w:rPr>
        <w:t>V</w:t>
      </w:r>
      <w:r w:rsidR="006E3896">
        <w:rPr>
          <w:rFonts w:asciiTheme="minorHAnsi" w:hAnsiTheme="minorHAnsi" w:cstheme="minorHAnsi"/>
          <w:b/>
          <w:bCs/>
          <w:iCs/>
          <w:vertAlign w:val="subscript"/>
        </w:rPr>
        <w:t>NaOH</w:t>
      </w:r>
      <w:proofErr w:type="spellEnd"/>
      <w:r w:rsidR="006E3896">
        <w:rPr>
          <w:rFonts w:asciiTheme="minorHAnsi" w:hAnsiTheme="minorHAnsi" w:cstheme="minorHAnsi"/>
          <w:b/>
          <w:bCs/>
          <w:iCs/>
          <w:vertAlign w:val="subscript"/>
        </w:rPr>
        <w:t xml:space="preserve"> przed</w:t>
      </w:r>
      <w:r w:rsidRPr="006E3896">
        <w:rPr>
          <w:rFonts w:asciiTheme="minorHAnsi" w:hAnsiTheme="minorHAnsi" w:cstheme="minorHAnsi"/>
        </w:rPr>
        <w:t>)</w:t>
      </w:r>
      <w:r w:rsidRPr="00480A3E">
        <w:rPr>
          <w:rFonts w:asciiTheme="minorHAnsi" w:hAnsiTheme="minorHAnsi" w:cstheme="minorHAnsi"/>
        </w:rPr>
        <w:t xml:space="preserve"> jest większa niż po dodaniu chlorku wapnia </w:t>
      </w:r>
      <w:r w:rsidRPr="006E3896">
        <w:rPr>
          <w:rFonts w:asciiTheme="minorHAnsi" w:hAnsiTheme="minorHAnsi" w:cstheme="minorHAnsi"/>
        </w:rPr>
        <w:t>(</w:t>
      </w:r>
      <w:proofErr w:type="spellStart"/>
      <w:r w:rsidRPr="006E3896">
        <w:rPr>
          <w:rFonts w:asciiTheme="minorHAnsi" w:hAnsiTheme="minorHAnsi" w:cstheme="minorHAnsi"/>
          <w:b/>
          <w:bCs/>
          <w:iCs/>
        </w:rPr>
        <w:t>V</w:t>
      </w:r>
      <w:r w:rsidR="006E3896">
        <w:rPr>
          <w:rFonts w:asciiTheme="minorHAnsi" w:hAnsiTheme="minorHAnsi" w:cstheme="minorHAnsi"/>
          <w:b/>
          <w:bCs/>
          <w:iCs/>
          <w:vertAlign w:val="subscript"/>
        </w:rPr>
        <w:t>NaOH</w:t>
      </w:r>
      <w:proofErr w:type="spellEnd"/>
      <w:r w:rsidR="006E3896">
        <w:rPr>
          <w:rFonts w:asciiTheme="minorHAnsi" w:hAnsiTheme="minorHAnsi" w:cstheme="minorHAnsi"/>
          <w:b/>
          <w:bCs/>
          <w:iCs/>
          <w:vertAlign w:val="subscript"/>
        </w:rPr>
        <w:t xml:space="preserve"> po</w:t>
      </w:r>
      <w:r w:rsidRPr="006E3896">
        <w:rPr>
          <w:rFonts w:asciiTheme="minorHAnsi" w:hAnsiTheme="minorHAnsi" w:cstheme="minorHAnsi"/>
        </w:rPr>
        <w:t>).</w:t>
      </w:r>
      <w:r w:rsidRPr="00480A3E">
        <w:rPr>
          <w:rFonts w:asciiTheme="minorHAnsi" w:hAnsiTheme="minorHAnsi" w:cstheme="minorHAnsi"/>
        </w:rPr>
        <w:t xml:space="preserve"> </w:t>
      </w:r>
      <w:r w:rsidR="006E3896">
        <w:rPr>
          <w:rFonts w:asciiTheme="minorHAnsi" w:hAnsiTheme="minorHAnsi" w:cstheme="minorHAnsi"/>
        </w:rPr>
        <w:t xml:space="preserve"> </w:t>
      </w:r>
      <w:r w:rsidRPr="00480A3E">
        <w:rPr>
          <w:rFonts w:asciiTheme="minorHAnsi" w:hAnsiTheme="minorHAnsi" w:cstheme="minorHAnsi"/>
        </w:rPr>
        <w:t>Jony NaH</w:t>
      </w:r>
      <w:r w:rsidR="006E3896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PO</w:t>
      </w:r>
      <w:r w:rsidR="006E3896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i Na</w:t>
      </w:r>
      <w:r w:rsidR="006E3896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6E3896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 xml:space="preserve">mogą występować obok siebie w roztworze o odczynie obojętnym. W tym wypadku objętość </w:t>
      </w:r>
      <w:r w:rsidRPr="00480A3E">
        <w:rPr>
          <w:rFonts w:asciiTheme="minorHAnsi" w:hAnsiTheme="minorHAnsi" w:cstheme="minorHAnsi"/>
        </w:rPr>
        <w:lastRenderedPageBreak/>
        <w:t>roztworu NaOH przed dodaniem CaCl</w:t>
      </w:r>
      <w:r w:rsidR="006E3896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jest mniejsza niż po dodaniu chlorku wapnia. Nie mogą współistnieć ze sobą H</w:t>
      </w:r>
      <w:r w:rsidR="006E3896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6E3896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i Na</w:t>
      </w:r>
      <w:r w:rsidR="006E3896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6E3896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>. Rozpatrujemy więc tylko dwa pierwsze przypadki.</w:t>
      </w:r>
    </w:p>
    <w:p w14:paraId="17B134D9" w14:textId="77777777" w:rsidR="00D6298F" w:rsidRDefault="00D6298F" w:rsidP="00480A3E">
      <w:pPr>
        <w:pStyle w:val="Default"/>
        <w:spacing w:line="360" w:lineRule="auto"/>
        <w:ind w:left="180" w:right="-700"/>
        <w:jc w:val="both"/>
        <w:rPr>
          <w:rFonts w:asciiTheme="minorHAnsi" w:hAnsiTheme="minorHAnsi" w:cstheme="minorHAnsi"/>
        </w:rPr>
      </w:pPr>
    </w:p>
    <w:p w14:paraId="67652889" w14:textId="41F7B8E5" w:rsidR="00480A3E" w:rsidRPr="00480A3E" w:rsidRDefault="00480A3E" w:rsidP="006E3896">
      <w:pPr>
        <w:pStyle w:val="Default"/>
        <w:spacing w:line="276" w:lineRule="auto"/>
        <w:ind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Mieszaninę w kolbie miarowej należy dopełnić do kreski wodą i wymieszać. Do miareczkowania pobierać porcje roztworu pipetą jednomiarową o poj. 25 cm</w:t>
      </w:r>
      <w:r w:rsidR="00D6298F">
        <w:rPr>
          <w:rFonts w:asciiTheme="minorHAnsi" w:hAnsiTheme="minorHAnsi" w:cstheme="minorHAnsi"/>
          <w:vertAlign w:val="superscript"/>
        </w:rPr>
        <w:t>3</w:t>
      </w:r>
      <w:r w:rsidRPr="00480A3E">
        <w:rPr>
          <w:rFonts w:asciiTheme="minorHAnsi" w:hAnsiTheme="minorHAnsi" w:cstheme="minorHAnsi"/>
        </w:rPr>
        <w:t xml:space="preserve">. Podczas miareczkowania porcji roztworu za pomocą mianowanego roztworu NaOH wobec </w:t>
      </w:r>
      <w:proofErr w:type="spellStart"/>
      <w:r w:rsidRPr="00480A3E">
        <w:rPr>
          <w:rFonts w:asciiTheme="minorHAnsi" w:hAnsiTheme="minorHAnsi" w:cstheme="minorHAnsi"/>
        </w:rPr>
        <w:t>tymoloftaleiny</w:t>
      </w:r>
      <w:proofErr w:type="spellEnd"/>
      <w:r w:rsidRPr="00480A3E">
        <w:rPr>
          <w:rFonts w:asciiTheme="minorHAnsi" w:hAnsiTheme="minorHAnsi" w:cstheme="minorHAnsi"/>
        </w:rPr>
        <w:t xml:space="preserve"> zachodzą reakcje: </w:t>
      </w:r>
    </w:p>
    <w:p w14:paraId="2486FED5" w14:textId="2FC8949A" w:rsidR="00480A3E" w:rsidRPr="00480A3E" w:rsidRDefault="00480A3E" w:rsidP="00D6298F">
      <w:pPr>
        <w:pStyle w:val="Default"/>
        <w:spacing w:before="240" w:line="360" w:lineRule="auto"/>
        <w:ind w:right="-700"/>
        <w:jc w:val="both"/>
        <w:rPr>
          <w:rFonts w:asciiTheme="minorHAnsi" w:hAnsiTheme="minorHAnsi" w:cstheme="minorHAnsi"/>
        </w:rPr>
      </w:pPr>
      <w:r w:rsidRPr="00D6298F">
        <w:rPr>
          <w:rFonts w:asciiTheme="minorHAnsi" w:hAnsiTheme="minorHAnsi" w:cstheme="minorHAnsi"/>
          <w:b/>
          <w:i/>
        </w:rPr>
        <w:t>I przypadek</w:t>
      </w:r>
      <w:r w:rsidRPr="00480A3E">
        <w:rPr>
          <w:rFonts w:asciiTheme="minorHAnsi" w:hAnsiTheme="minorHAnsi" w:cstheme="minorHAnsi"/>
        </w:rPr>
        <w:t xml:space="preserve"> – kwas fosforowy i </w:t>
      </w:r>
      <w:proofErr w:type="spellStart"/>
      <w:r w:rsidRPr="00480A3E">
        <w:rPr>
          <w:rFonts w:asciiTheme="minorHAnsi" w:hAnsiTheme="minorHAnsi" w:cstheme="minorHAnsi"/>
        </w:rPr>
        <w:t>diwodorofosforan</w:t>
      </w:r>
      <w:proofErr w:type="spellEnd"/>
      <w:r w:rsidRPr="00480A3E">
        <w:rPr>
          <w:rFonts w:asciiTheme="minorHAnsi" w:hAnsiTheme="minorHAnsi" w:cstheme="minorHAnsi"/>
        </w:rPr>
        <w:t xml:space="preserve"> sodu </w:t>
      </w:r>
      <w:r w:rsidRPr="00480A3E">
        <w:rPr>
          <w:rFonts w:asciiTheme="minorHAnsi" w:hAnsiTheme="minorHAnsi" w:cstheme="minorHAnsi"/>
          <w:b/>
          <w:bCs/>
        </w:rPr>
        <w:t xml:space="preserve">( </w:t>
      </w:r>
      <w:r w:rsidRPr="006E3896">
        <w:rPr>
          <w:rFonts w:asciiTheme="minorHAnsi" w:hAnsiTheme="minorHAnsi" w:cstheme="minorHAnsi"/>
          <w:iCs/>
        </w:rPr>
        <w:t>V</w:t>
      </w:r>
      <w:r w:rsidRPr="006E3896">
        <w:rPr>
          <w:rFonts w:asciiTheme="minorHAnsi" w:hAnsiTheme="minorHAnsi" w:cstheme="minorHAnsi"/>
          <w:position w:val="-10"/>
          <w:vertAlign w:val="subscript"/>
        </w:rPr>
        <w:t xml:space="preserve">NaOH przed </w:t>
      </w:r>
      <w:r w:rsidRPr="006E3896">
        <w:rPr>
          <w:rFonts w:asciiTheme="minorHAnsi" w:hAnsiTheme="minorHAnsi" w:cstheme="minorHAnsi"/>
          <w:b/>
          <w:bCs/>
        </w:rPr>
        <w:t xml:space="preserve">&gt; </w:t>
      </w:r>
      <w:r w:rsidRPr="006E3896">
        <w:rPr>
          <w:rFonts w:asciiTheme="minorHAnsi" w:hAnsiTheme="minorHAnsi" w:cstheme="minorHAnsi"/>
          <w:iCs/>
        </w:rPr>
        <w:t>V</w:t>
      </w:r>
      <w:r w:rsidRPr="006E3896">
        <w:rPr>
          <w:rFonts w:asciiTheme="minorHAnsi" w:hAnsiTheme="minorHAnsi" w:cstheme="minorHAnsi"/>
          <w:position w:val="-10"/>
          <w:vertAlign w:val="subscript"/>
        </w:rPr>
        <w:t>NaOH po</w:t>
      </w:r>
      <w:r w:rsidRPr="006E3896">
        <w:rPr>
          <w:rFonts w:asciiTheme="minorHAnsi" w:hAnsiTheme="minorHAnsi" w:cstheme="minorHAnsi"/>
          <w:b/>
          <w:bCs/>
        </w:rPr>
        <w:t>)</w:t>
      </w:r>
    </w:p>
    <w:p w14:paraId="69EAE693" w14:textId="24339331" w:rsidR="00480A3E" w:rsidRPr="00480A3E" w:rsidRDefault="00480A3E" w:rsidP="00D6298F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H</w:t>
      </w:r>
      <w:r w:rsidR="00D6298F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D6298F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+ 2NaOH → Na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D6298F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D6298F">
        <w:rPr>
          <w:rFonts w:asciiTheme="minorHAnsi" w:hAnsiTheme="minorHAnsi" w:cstheme="minorHAnsi"/>
        </w:rPr>
        <w:t>+ 2</w:t>
      </w:r>
      <w:r w:rsidRPr="00480A3E">
        <w:rPr>
          <w:rFonts w:asciiTheme="minorHAnsi" w:hAnsiTheme="minorHAnsi" w:cstheme="minorHAnsi"/>
        </w:rPr>
        <w:t>H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739C9441" w14:textId="6D343038" w:rsidR="00480A3E" w:rsidRPr="00480A3E" w:rsidRDefault="00480A3E" w:rsidP="00D6298F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NaH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PO</w:t>
      </w:r>
      <w:r w:rsidR="00D6298F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NaOH → Na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D6298F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H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5973C199" w14:textId="77777777" w:rsidR="006A0C34" w:rsidRDefault="00480A3E" w:rsidP="006A0C34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Jeśli teraz do próbki wprowadzi się CaCl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 xml:space="preserve">, to zajdzie reakcja: </w:t>
      </w:r>
    </w:p>
    <w:p w14:paraId="28EBA6B8" w14:textId="22CE2525" w:rsidR="006A0C34" w:rsidRPr="00480A3E" w:rsidRDefault="006A0C34" w:rsidP="006A0C34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80A3E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>
        <w:rPr>
          <w:rFonts w:asciiTheme="minorHAnsi" w:hAnsiTheme="minorHAnsi" w:cstheme="minorHAnsi"/>
          <w:vertAlign w:val="subscript"/>
        </w:rPr>
        <w:t xml:space="preserve">4 </w:t>
      </w:r>
      <w:r w:rsidRPr="00480A3E">
        <w:rPr>
          <w:rFonts w:asciiTheme="minorHAnsi" w:hAnsiTheme="minorHAnsi" w:cstheme="minorHAnsi"/>
        </w:rPr>
        <w:t>+ 3CaCl</w:t>
      </w:r>
      <w:r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+ 2NaOH → Ca</w:t>
      </w:r>
      <w:r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(PO</w:t>
      </w:r>
      <w:r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↓+ 6NaCl + 2</w:t>
      </w:r>
      <w:r w:rsidRPr="00480A3E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14ECAA9A" w14:textId="4EC224BF" w:rsidR="00480A3E" w:rsidRPr="00480A3E" w:rsidRDefault="00480A3E" w:rsidP="00D6298F">
      <w:pPr>
        <w:pStyle w:val="Default"/>
        <w:spacing w:before="240" w:line="360" w:lineRule="auto"/>
        <w:ind w:right="-851"/>
        <w:jc w:val="both"/>
        <w:rPr>
          <w:rFonts w:asciiTheme="minorHAnsi" w:hAnsiTheme="minorHAnsi" w:cstheme="minorHAnsi"/>
        </w:rPr>
      </w:pPr>
      <w:r w:rsidRPr="00D6298F">
        <w:rPr>
          <w:rFonts w:asciiTheme="minorHAnsi" w:hAnsiTheme="minorHAnsi" w:cstheme="minorHAnsi"/>
          <w:b/>
          <w:i/>
          <w:iCs/>
        </w:rPr>
        <w:t>II przypadek</w:t>
      </w:r>
      <w:r w:rsidRPr="00480A3E">
        <w:rPr>
          <w:rFonts w:asciiTheme="minorHAnsi" w:hAnsiTheme="minorHAnsi" w:cstheme="minorHAnsi"/>
          <w:i/>
          <w:iCs/>
        </w:rPr>
        <w:t xml:space="preserve"> - </w:t>
      </w:r>
      <w:proofErr w:type="spellStart"/>
      <w:r w:rsidRPr="00D6298F">
        <w:rPr>
          <w:rFonts w:asciiTheme="minorHAnsi" w:hAnsiTheme="minorHAnsi" w:cstheme="minorHAnsi"/>
          <w:iCs/>
        </w:rPr>
        <w:t>diwodorofosforan</w:t>
      </w:r>
      <w:proofErr w:type="spellEnd"/>
      <w:r w:rsidRPr="00D6298F">
        <w:rPr>
          <w:rFonts w:asciiTheme="minorHAnsi" w:hAnsiTheme="minorHAnsi" w:cstheme="minorHAnsi"/>
          <w:iCs/>
        </w:rPr>
        <w:t xml:space="preserve"> sodu i </w:t>
      </w:r>
      <w:proofErr w:type="spellStart"/>
      <w:r w:rsidRPr="00D6298F">
        <w:rPr>
          <w:rFonts w:asciiTheme="minorHAnsi" w:hAnsiTheme="minorHAnsi" w:cstheme="minorHAnsi"/>
          <w:iCs/>
        </w:rPr>
        <w:t>wodorofosforan</w:t>
      </w:r>
      <w:proofErr w:type="spellEnd"/>
      <w:r w:rsidRPr="00D6298F">
        <w:rPr>
          <w:rFonts w:asciiTheme="minorHAnsi" w:hAnsiTheme="minorHAnsi" w:cstheme="minorHAnsi"/>
          <w:iCs/>
        </w:rPr>
        <w:t xml:space="preserve"> </w:t>
      </w:r>
      <w:proofErr w:type="spellStart"/>
      <w:r w:rsidRPr="00D6298F">
        <w:rPr>
          <w:rFonts w:asciiTheme="minorHAnsi" w:hAnsiTheme="minorHAnsi" w:cstheme="minorHAnsi"/>
          <w:iCs/>
        </w:rPr>
        <w:t>disodu</w:t>
      </w:r>
      <w:proofErr w:type="spellEnd"/>
      <w:r w:rsidRPr="00480A3E">
        <w:rPr>
          <w:rFonts w:asciiTheme="minorHAnsi" w:hAnsiTheme="minorHAnsi" w:cstheme="minorHAnsi"/>
          <w:i/>
          <w:iCs/>
        </w:rPr>
        <w:t xml:space="preserve"> </w:t>
      </w:r>
      <w:r w:rsidRPr="00D6298F">
        <w:rPr>
          <w:rFonts w:asciiTheme="minorHAnsi" w:hAnsiTheme="minorHAnsi" w:cstheme="minorHAnsi"/>
          <w:b/>
          <w:bCs/>
          <w:iCs/>
        </w:rPr>
        <w:t xml:space="preserve">( </w:t>
      </w:r>
      <w:r w:rsidRPr="00D6298F">
        <w:rPr>
          <w:rFonts w:asciiTheme="minorHAnsi" w:hAnsiTheme="minorHAnsi" w:cstheme="minorHAnsi"/>
          <w:iCs/>
        </w:rPr>
        <w:t>V</w:t>
      </w:r>
      <w:r w:rsidRPr="00D6298F">
        <w:rPr>
          <w:rFonts w:asciiTheme="minorHAnsi" w:hAnsiTheme="minorHAnsi" w:cstheme="minorHAnsi"/>
          <w:iCs/>
          <w:position w:val="-10"/>
          <w:vertAlign w:val="subscript"/>
        </w:rPr>
        <w:t xml:space="preserve">NaOH przed </w:t>
      </w:r>
      <w:r w:rsidRPr="00D6298F">
        <w:rPr>
          <w:rFonts w:asciiTheme="minorHAnsi" w:hAnsiTheme="minorHAnsi" w:cstheme="minorHAnsi"/>
          <w:iCs/>
        </w:rPr>
        <w:t>&lt; V</w:t>
      </w:r>
      <w:r w:rsidRPr="00D6298F">
        <w:rPr>
          <w:rFonts w:asciiTheme="minorHAnsi" w:hAnsiTheme="minorHAnsi" w:cstheme="minorHAnsi"/>
          <w:iCs/>
          <w:position w:val="-10"/>
          <w:vertAlign w:val="subscript"/>
        </w:rPr>
        <w:t>NaOH po</w:t>
      </w:r>
      <w:r w:rsidRPr="00D6298F">
        <w:rPr>
          <w:rFonts w:asciiTheme="minorHAnsi" w:hAnsiTheme="minorHAnsi" w:cstheme="minorHAnsi"/>
          <w:b/>
          <w:bCs/>
          <w:iCs/>
        </w:rPr>
        <w:t>)</w:t>
      </w:r>
      <w:r w:rsidRPr="00480A3E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659952F" w14:textId="1BEC3B3D" w:rsidR="00480A3E" w:rsidRPr="00480A3E" w:rsidRDefault="00480A3E" w:rsidP="00D6298F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NaH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PO</w:t>
      </w:r>
      <w:r w:rsidR="00D6298F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NaOH → Na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 w:rsidR="00D6298F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H</w:t>
      </w:r>
      <w:r w:rsidR="00D6298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45BD119A" w14:textId="5522F095" w:rsidR="00480A3E" w:rsidRPr="00480A3E" w:rsidRDefault="00480A3E" w:rsidP="00D6298F">
      <w:pPr>
        <w:pStyle w:val="Default"/>
        <w:spacing w:line="360" w:lineRule="auto"/>
        <w:ind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Jeśli teraz do próbki wprowadzimy CaCl</w:t>
      </w:r>
      <w:r w:rsidR="005419CF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 xml:space="preserve">to zajdzie reakcja: </w:t>
      </w:r>
    </w:p>
    <w:p w14:paraId="57EAF844" w14:textId="77777777" w:rsidR="006A0C34" w:rsidRPr="00480A3E" w:rsidRDefault="006A0C34" w:rsidP="006A0C34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80A3E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HPO</w:t>
      </w:r>
      <w:r>
        <w:rPr>
          <w:rFonts w:asciiTheme="minorHAnsi" w:hAnsiTheme="minorHAnsi" w:cstheme="minorHAnsi"/>
          <w:vertAlign w:val="subscript"/>
        </w:rPr>
        <w:t xml:space="preserve">4 </w:t>
      </w:r>
      <w:r w:rsidRPr="00480A3E">
        <w:rPr>
          <w:rFonts w:asciiTheme="minorHAnsi" w:hAnsiTheme="minorHAnsi" w:cstheme="minorHAnsi"/>
        </w:rPr>
        <w:t>+ 3CaCl</w:t>
      </w:r>
      <w:r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+ 2NaOH → Ca</w:t>
      </w:r>
      <w:r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(PO</w:t>
      </w:r>
      <w:r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  <w:vertAlign w:val="subscript"/>
        </w:rPr>
        <w:t>2</w:t>
      </w:r>
      <w:r>
        <w:rPr>
          <w:rFonts w:asciiTheme="minorHAnsi" w:hAnsiTheme="minorHAnsi" w:cstheme="minorHAnsi"/>
        </w:rPr>
        <w:t>↓+ 6NaCl + 2</w:t>
      </w:r>
      <w:r w:rsidRPr="00480A3E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>O</w:t>
      </w:r>
    </w:p>
    <w:p w14:paraId="167EA7E5" w14:textId="77777777" w:rsidR="005419CF" w:rsidRDefault="005419CF" w:rsidP="00480A3E">
      <w:pPr>
        <w:pStyle w:val="Default"/>
        <w:spacing w:line="360" w:lineRule="auto"/>
        <w:ind w:left="180" w:right="-700"/>
        <w:rPr>
          <w:rFonts w:asciiTheme="minorHAnsi" w:hAnsiTheme="minorHAnsi" w:cstheme="minorHAnsi"/>
        </w:rPr>
      </w:pPr>
    </w:p>
    <w:p w14:paraId="531A7A8B" w14:textId="74EF2C2D" w:rsidR="00480A3E" w:rsidRPr="00480A3E" w:rsidRDefault="00480A3E" w:rsidP="005419CF">
      <w:pPr>
        <w:pStyle w:val="Default"/>
        <w:spacing w:line="360" w:lineRule="auto"/>
        <w:ind w:right="-700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Możemy więc zapisać: </w:t>
      </w:r>
    </w:p>
    <w:p w14:paraId="39DC08CE" w14:textId="18CB4C6C" w:rsidR="00480A3E" w:rsidRPr="00480A3E" w:rsidRDefault="005419CF" w:rsidP="005419CF">
      <w:pPr>
        <w:pStyle w:val="Default"/>
        <w:spacing w:line="360" w:lineRule="auto"/>
        <w:ind w:right="-7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</w:t>
      </w:r>
      <w:r w:rsidRPr="005419CF">
        <w:rPr>
          <w:rFonts w:asciiTheme="minorHAnsi" w:hAnsiTheme="minorHAnsi" w:cstheme="minorHAnsi"/>
          <w:b/>
        </w:rPr>
        <w:t>przypadku I</w:t>
      </w:r>
      <w:r>
        <w:rPr>
          <w:rFonts w:asciiTheme="minorHAnsi" w:hAnsiTheme="minorHAnsi" w:cstheme="minorHAnsi"/>
        </w:rPr>
        <w:t>:</w:t>
      </w:r>
      <w:bookmarkStart w:id="0" w:name="_GoBack"/>
      <w:bookmarkEnd w:id="0"/>
    </w:p>
    <w:p w14:paraId="494A91C4" w14:textId="4865E42B" w:rsidR="00480A3E" w:rsidRPr="005419CF" w:rsidRDefault="009936BB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x</w:t>
      </w:r>
      <w:r>
        <w:rPr>
          <w:rFonts w:asciiTheme="minorHAnsi" w:hAnsiTheme="minorHAnsi" w:cstheme="minorHAnsi"/>
          <w:iCs/>
          <w:vertAlign w:val="subscript"/>
        </w:rPr>
        <w:t>1</w:t>
      </w:r>
      <w:r w:rsidR="00480A3E"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480A3E" w:rsidRPr="005419CF">
        <w:rPr>
          <w:rFonts w:asciiTheme="minorHAnsi" w:hAnsiTheme="minorHAnsi" w:cstheme="minorHAnsi"/>
        </w:rPr>
        <w:t>– liczba moli H</w:t>
      </w:r>
      <w:r w:rsidR="005419CF">
        <w:rPr>
          <w:rFonts w:asciiTheme="minorHAnsi" w:hAnsiTheme="minorHAnsi" w:cstheme="minorHAnsi"/>
          <w:vertAlign w:val="subscript"/>
        </w:rPr>
        <w:t>3</w:t>
      </w:r>
      <w:r w:rsidR="00480A3E" w:rsidRPr="005419CF">
        <w:rPr>
          <w:rFonts w:asciiTheme="minorHAnsi" w:hAnsiTheme="minorHAnsi" w:cstheme="minorHAnsi"/>
        </w:rPr>
        <w:t>PO</w:t>
      </w:r>
      <w:r w:rsidR="005419CF">
        <w:rPr>
          <w:rFonts w:asciiTheme="minorHAnsi" w:hAnsiTheme="minorHAnsi" w:cstheme="minorHAnsi"/>
          <w:vertAlign w:val="subscript"/>
        </w:rPr>
        <w:t>4</w:t>
      </w:r>
    </w:p>
    <w:p w14:paraId="4CC6D841" w14:textId="22579302" w:rsidR="00480A3E" w:rsidRPr="005419CF" w:rsidRDefault="00480A3E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>– liczba moli NaH</w:t>
      </w:r>
      <w:r w:rsidR="005419CF">
        <w:rPr>
          <w:rFonts w:asciiTheme="minorHAnsi" w:hAnsiTheme="minorHAnsi" w:cstheme="minorHAnsi"/>
          <w:vertAlign w:val="subscript"/>
        </w:rPr>
        <w:t>2</w:t>
      </w:r>
      <w:r w:rsidRPr="005419CF">
        <w:rPr>
          <w:rFonts w:asciiTheme="minorHAnsi" w:hAnsiTheme="minorHAnsi" w:cstheme="minorHAnsi"/>
        </w:rPr>
        <w:t>PO</w:t>
      </w:r>
      <w:r w:rsidR="005419CF">
        <w:rPr>
          <w:rFonts w:asciiTheme="minorHAnsi" w:hAnsiTheme="minorHAnsi" w:cstheme="minorHAnsi"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03631D78" w14:textId="5875185A" w:rsidR="00480A3E" w:rsidRPr="005419CF" w:rsidRDefault="00480A3E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n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1 </w:t>
      </w:r>
      <w:r w:rsidRPr="005419CF">
        <w:rPr>
          <w:rFonts w:asciiTheme="minorHAnsi" w:hAnsiTheme="minorHAnsi" w:cstheme="minorHAnsi"/>
        </w:rPr>
        <w:t>– liczba moli NaOH w miareczkowaniu bez CaCl</w:t>
      </w:r>
      <w:r w:rsidR="005419CF">
        <w:rPr>
          <w:rFonts w:asciiTheme="minorHAnsi" w:hAnsiTheme="minorHAnsi" w:cstheme="minorHAnsi"/>
          <w:vertAlign w:val="subscript"/>
        </w:rPr>
        <w:t>2</w:t>
      </w:r>
    </w:p>
    <w:p w14:paraId="0C6E2EA2" w14:textId="60A5194A" w:rsidR="00480A3E" w:rsidRPr="005419CF" w:rsidRDefault="00480A3E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n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2 </w:t>
      </w:r>
      <w:r w:rsidRPr="005419CF">
        <w:rPr>
          <w:rFonts w:asciiTheme="minorHAnsi" w:hAnsiTheme="minorHAnsi" w:cstheme="minorHAnsi"/>
        </w:rPr>
        <w:t>– liczba moli NaOH w miareczkowaniu po dodaniu CaCl</w:t>
      </w:r>
      <w:r w:rsidR="005419CF">
        <w:rPr>
          <w:rFonts w:asciiTheme="minorHAnsi" w:hAnsiTheme="minorHAnsi" w:cstheme="minorHAnsi"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444165D7" w14:textId="27B75E6F" w:rsidR="00480A3E" w:rsidRPr="005419CF" w:rsidRDefault="00480A3E" w:rsidP="005419CF">
      <w:pPr>
        <w:pStyle w:val="Default"/>
        <w:ind w:left="1776" w:hanging="360"/>
        <w:rPr>
          <w:rFonts w:asciiTheme="minorHAnsi" w:hAnsiTheme="minorHAnsi" w:cstheme="minorHAnsi"/>
          <w:position w:val="-10"/>
          <w:vertAlign w:val="subscript"/>
        </w:rPr>
      </w:pPr>
      <w:r w:rsidRPr="005419CF">
        <w:rPr>
          <w:rFonts w:asciiTheme="minorHAnsi" w:hAnsiTheme="minorHAnsi" w:cstheme="minorHAnsi"/>
        </w:rPr>
        <w:t>2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+ 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</w:p>
    <w:p w14:paraId="0B5E3CDC" w14:textId="173EB818" w:rsidR="00480A3E" w:rsidRPr="005419CF" w:rsidRDefault="00480A3E" w:rsidP="005419CF">
      <w:pPr>
        <w:pStyle w:val="Default"/>
        <w:ind w:left="1416" w:right="-700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+ 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</w:p>
    <w:p w14:paraId="39517F57" w14:textId="443EF9B2" w:rsidR="00480A3E" w:rsidRPr="005419CF" w:rsidRDefault="00480A3E" w:rsidP="005419CF">
      <w:pPr>
        <w:pStyle w:val="Default"/>
        <w:ind w:left="1416" w:right="-700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>= 0,5 · (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 xml:space="preserve">1 </w:t>
      </w:r>
      <w:r w:rsidR="005419CF">
        <w:rPr>
          <w:rFonts w:asciiTheme="minorHAnsi" w:hAnsiTheme="minorHAnsi" w:cstheme="minorHAnsi"/>
        </w:rPr>
        <w:t xml:space="preserve">– 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</w:rPr>
        <w:t>)</w:t>
      </w:r>
    </w:p>
    <w:p w14:paraId="068F0806" w14:textId="440DC9A9" w:rsidR="00480A3E" w:rsidRPr="00480A3E" w:rsidRDefault="00480A3E" w:rsidP="005419CF">
      <w:pPr>
        <w:pStyle w:val="Default"/>
        <w:ind w:left="1416" w:right="-700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</w:rPr>
        <w:t xml:space="preserve">0,5 ·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– 0,5 · 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+ 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</w:p>
    <w:p w14:paraId="3833725F" w14:textId="099F0181" w:rsidR="00480A3E" w:rsidRPr="005419CF" w:rsidRDefault="00480A3E" w:rsidP="005419CF">
      <w:pPr>
        <w:pStyle w:val="Default"/>
        <w:ind w:left="1418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</w:rPr>
        <w:t xml:space="preserve">0,5 · </w:t>
      </w: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– 0,5 ·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28B77616" w14:textId="76685378" w:rsidR="00480A3E" w:rsidRPr="005419CF" w:rsidRDefault="00480A3E" w:rsidP="006E3896">
      <w:pPr>
        <w:pStyle w:val="Default"/>
        <w:ind w:left="1418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>= 2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5419CF">
        <w:rPr>
          <w:rFonts w:asciiTheme="minorHAnsi" w:hAnsiTheme="minorHAnsi" w:cstheme="minorHAnsi"/>
        </w:rPr>
        <w:t>–</w:t>
      </w:r>
      <w:r w:rsidRPr="005419CF">
        <w:rPr>
          <w:rFonts w:asciiTheme="minorHAnsi" w:hAnsiTheme="minorHAnsi" w:cstheme="minorHAnsi"/>
        </w:rPr>
        <w:t xml:space="preserve">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213A0016" w14:textId="637F35B0" w:rsidR="00480A3E" w:rsidRPr="005419CF" w:rsidRDefault="00480A3E" w:rsidP="006E3896">
      <w:pPr>
        <w:pStyle w:val="Default"/>
        <w:ind w:left="1418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1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– </w:t>
      </w:r>
      <w:r w:rsidRPr="005419CF">
        <w:rPr>
          <w:rFonts w:asciiTheme="minorHAnsi" w:hAnsiTheme="minorHAnsi" w:cstheme="minorHAnsi"/>
          <w:iCs/>
        </w:rPr>
        <w:t>n</w:t>
      </w:r>
      <w:r w:rsidR="005419CF">
        <w:rPr>
          <w:rFonts w:asciiTheme="minorHAnsi" w:hAnsiTheme="minorHAnsi" w:cstheme="minorHAnsi"/>
          <w:iCs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49221A84" w14:textId="05730FF5" w:rsidR="00480A3E" w:rsidRPr="00480A3E" w:rsidRDefault="005419CF" w:rsidP="005419CF">
      <w:pPr>
        <w:pStyle w:val="Default"/>
        <w:spacing w:before="240" w:line="360" w:lineRule="auto"/>
        <w:ind w:right="-7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Dla </w:t>
      </w:r>
      <w:r w:rsidR="00480A3E" w:rsidRPr="00480A3E">
        <w:rPr>
          <w:rFonts w:asciiTheme="minorHAnsi" w:hAnsiTheme="minorHAnsi" w:cstheme="minorHAnsi"/>
        </w:rPr>
        <w:t xml:space="preserve"> </w:t>
      </w:r>
      <w:r w:rsidR="00480A3E" w:rsidRPr="005419CF">
        <w:rPr>
          <w:rFonts w:asciiTheme="minorHAnsi" w:hAnsiTheme="minorHAnsi" w:cstheme="minorHAnsi"/>
          <w:b/>
        </w:rPr>
        <w:t>przypad</w:t>
      </w:r>
      <w:r w:rsidRPr="005419CF">
        <w:rPr>
          <w:rFonts w:asciiTheme="minorHAnsi" w:hAnsiTheme="minorHAnsi" w:cstheme="minorHAnsi"/>
          <w:b/>
        </w:rPr>
        <w:t>ku II:</w:t>
      </w:r>
      <w:r w:rsidR="00480A3E" w:rsidRPr="00480A3E">
        <w:rPr>
          <w:rFonts w:asciiTheme="minorHAnsi" w:hAnsiTheme="minorHAnsi" w:cstheme="minorHAnsi"/>
        </w:rPr>
        <w:t xml:space="preserve"> </w:t>
      </w:r>
    </w:p>
    <w:p w14:paraId="3C602194" w14:textId="05F478A8" w:rsidR="00480A3E" w:rsidRPr="005419CF" w:rsidRDefault="00336BDA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x</w:t>
      </w:r>
      <w:r w:rsidR="005419CF">
        <w:rPr>
          <w:rFonts w:asciiTheme="minorHAnsi" w:hAnsiTheme="minorHAnsi" w:cstheme="minorHAnsi"/>
          <w:iCs/>
          <w:vertAlign w:val="subscript"/>
        </w:rPr>
        <w:t>3</w:t>
      </w:r>
      <w:r w:rsidR="00480A3E"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480A3E" w:rsidRPr="005419CF">
        <w:rPr>
          <w:rFonts w:asciiTheme="minorHAnsi" w:hAnsiTheme="minorHAnsi" w:cstheme="minorHAnsi"/>
        </w:rPr>
        <w:t>– liczba moli NaH</w:t>
      </w:r>
      <w:r w:rsidR="005419CF">
        <w:rPr>
          <w:rFonts w:asciiTheme="minorHAnsi" w:hAnsiTheme="minorHAnsi" w:cstheme="minorHAnsi"/>
          <w:vertAlign w:val="subscript"/>
        </w:rPr>
        <w:t>2</w:t>
      </w:r>
      <w:r w:rsidR="00480A3E" w:rsidRPr="005419CF">
        <w:rPr>
          <w:rFonts w:asciiTheme="minorHAnsi" w:hAnsiTheme="minorHAnsi" w:cstheme="minorHAnsi"/>
        </w:rPr>
        <w:t>PO</w:t>
      </w:r>
      <w:r w:rsidR="005419CF">
        <w:rPr>
          <w:rFonts w:asciiTheme="minorHAnsi" w:hAnsiTheme="minorHAnsi" w:cstheme="minorHAnsi"/>
          <w:vertAlign w:val="subscript"/>
        </w:rPr>
        <w:t>4</w:t>
      </w:r>
    </w:p>
    <w:p w14:paraId="4EF50C9F" w14:textId="6ED14560" w:rsidR="00480A3E" w:rsidRPr="005419CF" w:rsidRDefault="00480A3E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336BDA">
        <w:rPr>
          <w:rFonts w:asciiTheme="minorHAnsi" w:hAnsiTheme="minorHAnsi" w:cstheme="minorHAnsi"/>
          <w:iCs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>– liczba moli Na</w:t>
      </w:r>
      <w:r w:rsidR="00336BDA">
        <w:rPr>
          <w:rFonts w:asciiTheme="minorHAnsi" w:hAnsiTheme="minorHAnsi" w:cstheme="minorHAnsi"/>
          <w:vertAlign w:val="subscript"/>
        </w:rPr>
        <w:t>2</w:t>
      </w:r>
      <w:r w:rsidRPr="005419CF">
        <w:rPr>
          <w:rFonts w:asciiTheme="minorHAnsi" w:hAnsiTheme="minorHAnsi" w:cstheme="minorHAnsi"/>
        </w:rPr>
        <w:t>HPO</w:t>
      </w:r>
      <w:r w:rsidR="00336BDA">
        <w:rPr>
          <w:rFonts w:asciiTheme="minorHAnsi" w:hAnsiTheme="minorHAnsi" w:cstheme="minorHAnsi"/>
          <w:vertAlign w:val="subscript"/>
        </w:rPr>
        <w:t>4</w:t>
      </w:r>
    </w:p>
    <w:p w14:paraId="29F21225" w14:textId="21788B29" w:rsidR="00480A3E" w:rsidRPr="005419CF" w:rsidRDefault="00480A3E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n</w:t>
      </w:r>
      <w:r w:rsidR="00336BDA">
        <w:rPr>
          <w:rFonts w:asciiTheme="minorHAnsi" w:hAnsiTheme="minorHAnsi" w:cstheme="minorHAnsi"/>
          <w:iCs/>
          <w:vertAlign w:val="subscript"/>
        </w:rPr>
        <w:t>3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>– liczba moli NaOH w miareczkowaniu bez CaCl</w:t>
      </w:r>
      <w:r w:rsidR="00336BDA">
        <w:rPr>
          <w:rFonts w:asciiTheme="minorHAnsi" w:hAnsiTheme="minorHAnsi" w:cstheme="minorHAnsi"/>
          <w:vertAlign w:val="subscript"/>
        </w:rPr>
        <w:t>2</w:t>
      </w:r>
    </w:p>
    <w:p w14:paraId="46AEDBE0" w14:textId="607FBED4" w:rsidR="00480A3E" w:rsidRPr="005419CF" w:rsidRDefault="00480A3E" w:rsidP="005419CF">
      <w:pPr>
        <w:pStyle w:val="Default"/>
        <w:ind w:left="567" w:right="-700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n</w:t>
      </w:r>
      <w:r w:rsidR="00336BDA">
        <w:rPr>
          <w:rFonts w:asciiTheme="minorHAnsi" w:hAnsiTheme="minorHAnsi" w:cstheme="minorHAnsi"/>
          <w:iCs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>– liczba moli NaOH w miareczkowaniu po dodaniu CaCl</w:t>
      </w:r>
      <w:r w:rsidR="00336BDA">
        <w:rPr>
          <w:rFonts w:asciiTheme="minorHAnsi" w:hAnsiTheme="minorHAnsi" w:cstheme="minorHAnsi"/>
          <w:vertAlign w:val="subscript"/>
        </w:rPr>
        <w:t>2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3D35F053" w14:textId="5D8F6C89" w:rsidR="00480A3E" w:rsidRPr="005419CF" w:rsidRDefault="00480A3E" w:rsidP="00336BDA">
      <w:pPr>
        <w:pStyle w:val="Default"/>
        <w:ind w:left="1418" w:right="-700" w:firstLine="142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336BDA">
        <w:rPr>
          <w:rFonts w:asciiTheme="minorHAnsi" w:hAnsiTheme="minorHAnsi" w:cstheme="minorHAnsi"/>
          <w:iCs/>
          <w:vertAlign w:val="subscript"/>
        </w:rPr>
        <w:t>3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336BDA">
        <w:rPr>
          <w:rFonts w:asciiTheme="minorHAnsi" w:hAnsiTheme="minorHAnsi" w:cstheme="minorHAnsi"/>
          <w:iCs/>
          <w:vertAlign w:val="subscript"/>
        </w:rPr>
        <w:t>3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595172B9" w14:textId="7A04BB46" w:rsidR="00480A3E" w:rsidRPr="005419CF" w:rsidRDefault="00480A3E" w:rsidP="00336BDA">
      <w:pPr>
        <w:pStyle w:val="Default"/>
        <w:ind w:left="1418" w:right="-700" w:firstLine="142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lastRenderedPageBreak/>
        <w:t>x</w:t>
      </w:r>
      <w:r w:rsidR="00336BDA">
        <w:rPr>
          <w:rFonts w:asciiTheme="minorHAnsi" w:hAnsiTheme="minorHAnsi" w:cstheme="minorHAnsi"/>
          <w:iCs/>
          <w:vertAlign w:val="subscript"/>
        </w:rPr>
        <w:t>3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+ </w:t>
      </w:r>
      <w:r w:rsidRPr="005419CF">
        <w:rPr>
          <w:rFonts w:asciiTheme="minorHAnsi" w:hAnsiTheme="minorHAnsi" w:cstheme="minorHAnsi"/>
          <w:iCs/>
        </w:rPr>
        <w:t>x</w:t>
      </w:r>
      <w:r w:rsidR="00336BDA">
        <w:rPr>
          <w:rFonts w:asciiTheme="minorHAnsi" w:hAnsiTheme="minorHAnsi" w:cstheme="minorHAnsi"/>
          <w:iCs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336BDA">
        <w:rPr>
          <w:rFonts w:asciiTheme="minorHAnsi" w:hAnsiTheme="minorHAnsi" w:cstheme="minorHAnsi"/>
          <w:iCs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24AB037E" w14:textId="256EE360" w:rsidR="00480A3E" w:rsidRPr="005419CF" w:rsidRDefault="00480A3E" w:rsidP="00336BDA">
      <w:pPr>
        <w:pStyle w:val="Default"/>
        <w:ind w:left="1418" w:right="-700" w:firstLine="142"/>
        <w:jc w:val="both"/>
        <w:rPr>
          <w:rFonts w:asciiTheme="minorHAnsi" w:hAnsiTheme="minorHAnsi" w:cstheme="minorHAnsi"/>
        </w:rPr>
      </w:pPr>
      <w:r w:rsidRPr="005419CF">
        <w:rPr>
          <w:rFonts w:asciiTheme="minorHAnsi" w:hAnsiTheme="minorHAnsi" w:cstheme="minorHAnsi"/>
          <w:iCs/>
        </w:rPr>
        <w:t>x</w:t>
      </w:r>
      <w:r w:rsidR="00336BDA">
        <w:rPr>
          <w:rFonts w:asciiTheme="minorHAnsi" w:hAnsiTheme="minorHAnsi" w:cstheme="minorHAnsi"/>
          <w:iCs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5419CF">
        <w:rPr>
          <w:rFonts w:asciiTheme="minorHAnsi" w:hAnsiTheme="minorHAnsi" w:cstheme="minorHAnsi"/>
        </w:rPr>
        <w:t xml:space="preserve">= </w:t>
      </w:r>
      <w:r w:rsidRPr="005419CF">
        <w:rPr>
          <w:rFonts w:asciiTheme="minorHAnsi" w:hAnsiTheme="minorHAnsi" w:cstheme="minorHAnsi"/>
          <w:iCs/>
        </w:rPr>
        <w:t>n</w:t>
      </w:r>
      <w:r w:rsidR="00336BDA">
        <w:rPr>
          <w:rFonts w:asciiTheme="minorHAnsi" w:hAnsiTheme="minorHAnsi" w:cstheme="minorHAnsi"/>
          <w:iCs/>
          <w:vertAlign w:val="subscript"/>
        </w:rPr>
        <w:t>4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336BDA">
        <w:rPr>
          <w:rFonts w:asciiTheme="minorHAnsi" w:hAnsiTheme="minorHAnsi" w:cstheme="minorHAnsi"/>
        </w:rPr>
        <w:t>–</w:t>
      </w:r>
      <w:r w:rsidRPr="005419CF">
        <w:rPr>
          <w:rFonts w:asciiTheme="minorHAnsi" w:hAnsiTheme="minorHAnsi" w:cstheme="minorHAnsi"/>
        </w:rPr>
        <w:t xml:space="preserve"> </w:t>
      </w:r>
      <w:r w:rsidRPr="005419CF">
        <w:rPr>
          <w:rFonts w:asciiTheme="minorHAnsi" w:hAnsiTheme="minorHAnsi" w:cstheme="minorHAnsi"/>
          <w:iCs/>
        </w:rPr>
        <w:t>n</w:t>
      </w:r>
      <w:r w:rsidR="00336BDA">
        <w:rPr>
          <w:rFonts w:asciiTheme="minorHAnsi" w:hAnsiTheme="minorHAnsi" w:cstheme="minorHAnsi"/>
          <w:iCs/>
          <w:vertAlign w:val="subscript"/>
        </w:rPr>
        <w:t>3</w:t>
      </w:r>
      <w:r w:rsidRPr="005419CF">
        <w:rPr>
          <w:rFonts w:asciiTheme="minorHAnsi" w:hAnsiTheme="minorHAnsi" w:cstheme="minorHAnsi"/>
          <w:position w:val="-10"/>
          <w:vertAlign w:val="subscript"/>
        </w:rPr>
        <w:t xml:space="preserve"> </w:t>
      </w:r>
    </w:p>
    <w:p w14:paraId="4FB1BBE9" w14:textId="5BF42279" w:rsidR="00480A3E" w:rsidRPr="00480A3E" w:rsidRDefault="00480A3E" w:rsidP="00336BDA">
      <w:pPr>
        <w:pStyle w:val="Default"/>
        <w:spacing w:line="360" w:lineRule="auto"/>
        <w:ind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Liczbę moli NaOH oblicza się znając stężenie (w mol/dm</w:t>
      </w:r>
      <w:r w:rsidR="00336BDA">
        <w:rPr>
          <w:rFonts w:asciiTheme="minorHAnsi" w:hAnsiTheme="minorHAnsi" w:cstheme="minorHAnsi"/>
          <w:vertAlign w:val="superscript"/>
        </w:rPr>
        <w:t>3</w:t>
      </w:r>
      <w:r w:rsidRPr="00480A3E">
        <w:rPr>
          <w:rFonts w:asciiTheme="minorHAnsi" w:hAnsiTheme="minorHAnsi" w:cstheme="minorHAnsi"/>
        </w:rPr>
        <w:t>) i objętość roztworu (dm</w:t>
      </w:r>
      <w:r w:rsidR="00336BDA">
        <w:rPr>
          <w:rFonts w:asciiTheme="minorHAnsi" w:hAnsiTheme="minorHAnsi" w:cstheme="minorHAnsi"/>
          <w:vertAlign w:val="superscript"/>
        </w:rPr>
        <w:t>3</w:t>
      </w:r>
      <w:r w:rsidRPr="00480A3E">
        <w:rPr>
          <w:rFonts w:asciiTheme="minorHAnsi" w:hAnsiTheme="minorHAnsi" w:cstheme="minorHAnsi"/>
        </w:rPr>
        <w:t xml:space="preserve">) zużytego na </w:t>
      </w:r>
      <w:proofErr w:type="spellStart"/>
      <w:r w:rsidRPr="00480A3E">
        <w:rPr>
          <w:rFonts w:asciiTheme="minorHAnsi" w:hAnsiTheme="minorHAnsi" w:cstheme="minorHAnsi"/>
        </w:rPr>
        <w:t>odmiareczkowanie</w:t>
      </w:r>
      <w:proofErr w:type="spellEnd"/>
      <w:r w:rsidRPr="00480A3E">
        <w:rPr>
          <w:rFonts w:asciiTheme="minorHAnsi" w:hAnsiTheme="minorHAnsi" w:cstheme="minorHAnsi"/>
        </w:rPr>
        <w:t xml:space="preserve"> substancji o charakterze kwaśnym. </w:t>
      </w:r>
    </w:p>
    <w:p w14:paraId="7082A9E4" w14:textId="3FDB5F2A" w:rsidR="00480A3E" w:rsidRPr="00336BDA" w:rsidRDefault="00480A3E" w:rsidP="00336BDA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336BDA">
        <w:rPr>
          <w:rFonts w:asciiTheme="minorHAnsi" w:hAnsiTheme="minorHAnsi" w:cstheme="minorHAnsi"/>
          <w:iCs/>
        </w:rPr>
        <w:t>n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i </w:t>
      </w:r>
      <w:r w:rsidRPr="00336BDA">
        <w:rPr>
          <w:rFonts w:asciiTheme="minorHAnsi" w:hAnsiTheme="minorHAnsi" w:cstheme="minorHAnsi"/>
        </w:rPr>
        <w:t xml:space="preserve">= </w:t>
      </w:r>
      <w:r w:rsidRPr="00336BDA">
        <w:rPr>
          <w:rFonts w:asciiTheme="minorHAnsi" w:hAnsiTheme="minorHAnsi" w:cstheme="minorHAnsi"/>
          <w:iCs/>
        </w:rPr>
        <w:t>c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NaOH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  <w:iCs/>
        </w:rPr>
        <w:t>V</w:t>
      </w:r>
      <w:r w:rsidRPr="00336BDA">
        <w:rPr>
          <w:rFonts w:asciiTheme="minorHAnsi" w:hAnsiTheme="minorHAnsi" w:cstheme="minorHAnsi"/>
          <w:position w:val="-10"/>
          <w:vertAlign w:val="subscript"/>
        </w:rPr>
        <w:t>i</w:t>
      </w:r>
    </w:p>
    <w:p w14:paraId="5FBC7E45" w14:textId="268B762F" w:rsidR="00480A3E" w:rsidRPr="00480A3E" w:rsidRDefault="00480A3E" w:rsidP="00336BDA">
      <w:pPr>
        <w:pStyle w:val="Default"/>
        <w:spacing w:line="360" w:lineRule="auto"/>
        <w:ind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  <w:b/>
          <w:bCs/>
        </w:rPr>
        <w:t xml:space="preserve">5. </w:t>
      </w:r>
      <w:r w:rsidRPr="00480A3E">
        <w:rPr>
          <w:rFonts w:asciiTheme="minorHAnsi" w:hAnsiTheme="minorHAnsi" w:cstheme="minorHAnsi"/>
        </w:rPr>
        <w:t xml:space="preserve">Sprawdza się objętość </w:t>
      </w:r>
      <w:proofErr w:type="spellStart"/>
      <w:r w:rsidRPr="00480A3E">
        <w:rPr>
          <w:rFonts w:asciiTheme="minorHAnsi" w:hAnsiTheme="minorHAnsi" w:cstheme="minorHAnsi"/>
        </w:rPr>
        <w:t>titranta</w:t>
      </w:r>
      <w:proofErr w:type="spellEnd"/>
      <w:r w:rsidRPr="00480A3E">
        <w:rPr>
          <w:rFonts w:asciiTheme="minorHAnsi" w:hAnsiTheme="minorHAnsi" w:cstheme="minorHAnsi"/>
        </w:rPr>
        <w:t xml:space="preserve"> przed i po dodaniu CaCl</w:t>
      </w:r>
      <w:r w:rsidR="00336BDA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</w:rPr>
        <w:t xml:space="preserve">: </w:t>
      </w:r>
    </w:p>
    <w:p w14:paraId="5D451360" w14:textId="1E2A1B07" w:rsidR="00480A3E" w:rsidRPr="00480A3E" w:rsidRDefault="00480A3E" w:rsidP="00480A3E">
      <w:pPr>
        <w:pStyle w:val="Default"/>
        <w:spacing w:line="360" w:lineRule="auto"/>
        <w:ind w:left="360" w:hanging="18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• </w:t>
      </w:r>
      <w:r w:rsidR="00336BDA">
        <w:rPr>
          <w:rFonts w:asciiTheme="minorHAnsi" w:hAnsiTheme="minorHAnsi" w:cstheme="minorHAnsi"/>
        </w:rPr>
        <w:t>roztwór s</w:t>
      </w:r>
      <w:r w:rsidRPr="00480A3E">
        <w:rPr>
          <w:rFonts w:asciiTheme="minorHAnsi" w:hAnsiTheme="minorHAnsi" w:cstheme="minorHAnsi"/>
        </w:rPr>
        <w:t xml:space="preserve">łabo kwaśny, </w:t>
      </w:r>
      <w:r w:rsidRPr="006E3896">
        <w:rPr>
          <w:rFonts w:asciiTheme="minorHAnsi" w:hAnsiTheme="minorHAnsi" w:cstheme="minorHAnsi"/>
          <w:b/>
          <w:bCs/>
          <w:iCs/>
        </w:rPr>
        <w:t>V</w:t>
      </w:r>
      <w:r w:rsidRPr="006E3896">
        <w:rPr>
          <w:rFonts w:asciiTheme="minorHAnsi" w:hAnsiTheme="minorHAnsi" w:cstheme="minorHAnsi"/>
          <w:b/>
          <w:bCs/>
          <w:position w:val="-10"/>
          <w:vertAlign w:val="subscript"/>
        </w:rPr>
        <w:t xml:space="preserve">NaOH przed </w:t>
      </w:r>
      <w:r w:rsidRPr="006E3896">
        <w:rPr>
          <w:rFonts w:asciiTheme="minorHAnsi" w:hAnsiTheme="minorHAnsi" w:cstheme="minorHAnsi"/>
          <w:b/>
          <w:bCs/>
        </w:rPr>
        <w:t xml:space="preserve">&gt; </w:t>
      </w:r>
      <w:r w:rsidRPr="006E3896">
        <w:rPr>
          <w:rFonts w:asciiTheme="minorHAnsi" w:hAnsiTheme="minorHAnsi" w:cstheme="minorHAnsi"/>
          <w:b/>
          <w:bCs/>
          <w:iCs/>
        </w:rPr>
        <w:t>V</w:t>
      </w:r>
      <w:r w:rsidRPr="006E3896">
        <w:rPr>
          <w:rFonts w:asciiTheme="minorHAnsi" w:hAnsiTheme="minorHAnsi" w:cstheme="minorHAnsi"/>
          <w:b/>
          <w:bCs/>
          <w:position w:val="-10"/>
          <w:vertAlign w:val="subscript"/>
        </w:rPr>
        <w:t>NaOH po</w:t>
      </w:r>
      <w:r w:rsidRPr="00480A3E">
        <w:rPr>
          <w:rFonts w:asciiTheme="minorHAnsi" w:hAnsiTheme="minorHAnsi" w:cstheme="minorHAnsi"/>
          <w:b/>
          <w:bCs/>
          <w:position w:val="-10"/>
          <w:vertAlign w:val="subscript"/>
        </w:rPr>
        <w:t xml:space="preserve"> </w:t>
      </w:r>
    </w:p>
    <w:p w14:paraId="6AE0DF7B" w14:textId="77777777" w:rsidR="00480A3E" w:rsidRPr="00480A3E" w:rsidRDefault="00480A3E" w:rsidP="00480A3E">
      <w:pPr>
        <w:pStyle w:val="Default"/>
        <w:spacing w:line="360" w:lineRule="auto"/>
        <w:ind w:left="180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Skład próbki - kwas fosforowy i </w:t>
      </w:r>
      <w:proofErr w:type="spellStart"/>
      <w:r w:rsidRPr="00480A3E">
        <w:rPr>
          <w:rFonts w:asciiTheme="minorHAnsi" w:hAnsiTheme="minorHAnsi" w:cstheme="minorHAnsi"/>
        </w:rPr>
        <w:t>diwodorofosforan</w:t>
      </w:r>
      <w:proofErr w:type="spellEnd"/>
      <w:r w:rsidRPr="00480A3E">
        <w:rPr>
          <w:rFonts w:asciiTheme="minorHAnsi" w:hAnsiTheme="minorHAnsi" w:cstheme="minorHAnsi"/>
        </w:rPr>
        <w:t xml:space="preserve"> sodu </w:t>
      </w:r>
    </w:p>
    <w:p w14:paraId="4FEA5B2F" w14:textId="77777777" w:rsidR="00480A3E" w:rsidRPr="00480A3E" w:rsidRDefault="00480A3E" w:rsidP="006E3896">
      <w:pPr>
        <w:pStyle w:val="Default"/>
        <w:spacing w:line="360" w:lineRule="auto"/>
        <w:ind w:left="142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Uwzględniając masy molowe kwasu fosforowego i </w:t>
      </w:r>
      <w:proofErr w:type="spellStart"/>
      <w:r w:rsidRPr="00480A3E">
        <w:rPr>
          <w:rFonts w:asciiTheme="minorHAnsi" w:hAnsiTheme="minorHAnsi" w:cstheme="minorHAnsi"/>
        </w:rPr>
        <w:t>diwodorofosforanu</w:t>
      </w:r>
      <w:proofErr w:type="spellEnd"/>
      <w:r w:rsidRPr="00480A3E">
        <w:rPr>
          <w:rFonts w:asciiTheme="minorHAnsi" w:hAnsiTheme="minorHAnsi" w:cstheme="minorHAnsi"/>
        </w:rPr>
        <w:t xml:space="preserve"> sodu, oraz pamiętając, jaką część całej próbki wzięto do oznaczenia, oblicza się masę poszczególnych składników mieszaniny. </w:t>
      </w:r>
    </w:p>
    <w:p w14:paraId="7610A41A" w14:textId="6CB8EA52" w:rsidR="00480A3E" w:rsidRPr="00480A3E" w:rsidRDefault="00480A3E" w:rsidP="00336BDA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Ilość kwasu fosforowego:</w:t>
      </w:r>
    </w:p>
    <w:p w14:paraId="6D8522F4" w14:textId="6D07C98D" w:rsidR="00480A3E" w:rsidRPr="00336BDA" w:rsidRDefault="00480A3E" w:rsidP="00336BDA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336BDA">
        <w:rPr>
          <w:rFonts w:asciiTheme="minorHAnsi" w:hAnsiTheme="minorHAnsi" w:cstheme="minorHAnsi"/>
          <w:iCs/>
        </w:rPr>
        <w:t>m</w:t>
      </w:r>
      <w:r w:rsidR="00336BDA">
        <w:rPr>
          <w:rFonts w:asciiTheme="minorHAnsi" w:hAnsiTheme="minorHAnsi" w:cstheme="minorHAnsi"/>
          <w:iCs/>
          <w:vertAlign w:val="subscript"/>
        </w:rPr>
        <w:t>H3PO4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</w:rPr>
        <w:t xml:space="preserve">= 10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proofErr w:type="spellStart"/>
      <w:r w:rsidRPr="00336BDA">
        <w:rPr>
          <w:rFonts w:asciiTheme="minorHAnsi" w:hAnsiTheme="minorHAnsi" w:cstheme="minorHAnsi"/>
          <w:iCs/>
        </w:rPr>
        <w:t>c</w:t>
      </w:r>
      <w:r w:rsidR="00336BDA">
        <w:rPr>
          <w:rFonts w:asciiTheme="minorHAnsi" w:hAnsiTheme="minorHAnsi" w:cstheme="minorHAnsi"/>
          <w:iCs/>
          <w:vertAlign w:val="subscript"/>
        </w:rPr>
        <w:t>NaOH</w:t>
      </w:r>
      <w:proofErr w:type="spellEnd"/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</w:rPr>
        <w:t>(</w:t>
      </w:r>
      <w:r w:rsidRPr="00336BDA">
        <w:rPr>
          <w:rFonts w:asciiTheme="minorHAnsi" w:hAnsiTheme="minorHAnsi" w:cstheme="minorHAnsi"/>
          <w:iCs/>
        </w:rPr>
        <w:t>V</w:t>
      </w:r>
      <w:r w:rsidR="00336BDA">
        <w:rPr>
          <w:rFonts w:asciiTheme="minorHAnsi" w:hAnsiTheme="minorHAnsi" w:cstheme="minorHAnsi"/>
          <w:iCs/>
          <w:vertAlign w:val="subscript"/>
        </w:rPr>
        <w:t>1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="00336BDA">
        <w:rPr>
          <w:rFonts w:asciiTheme="minorHAnsi" w:hAnsiTheme="minorHAnsi" w:cstheme="minorHAnsi"/>
        </w:rPr>
        <w:t>–</w:t>
      </w:r>
      <w:r w:rsidRPr="00336BDA">
        <w:rPr>
          <w:rFonts w:asciiTheme="minorHAnsi" w:hAnsiTheme="minorHAnsi" w:cstheme="minorHAnsi"/>
        </w:rPr>
        <w:t xml:space="preserve"> </w:t>
      </w:r>
      <w:r w:rsidRPr="00336BDA">
        <w:rPr>
          <w:rFonts w:asciiTheme="minorHAnsi" w:hAnsiTheme="minorHAnsi" w:cstheme="minorHAnsi"/>
          <w:iCs/>
        </w:rPr>
        <w:t>V</w:t>
      </w:r>
      <w:r w:rsidR="00336BDA">
        <w:rPr>
          <w:rFonts w:asciiTheme="minorHAnsi" w:hAnsiTheme="minorHAnsi" w:cstheme="minorHAnsi"/>
          <w:iCs/>
          <w:vertAlign w:val="subscript"/>
        </w:rPr>
        <w:t>2</w:t>
      </w:r>
      <w:r w:rsidR="00336BDA">
        <w:rPr>
          <w:rFonts w:asciiTheme="minorHAnsi" w:hAnsiTheme="minorHAnsi" w:cstheme="minorHAnsi"/>
          <w:iCs/>
        </w:rPr>
        <w:t xml:space="preserve"> </w:t>
      </w:r>
      <w:r w:rsidRPr="00336BDA">
        <w:rPr>
          <w:rFonts w:asciiTheme="minorHAnsi" w:hAnsiTheme="minorHAnsi" w:cstheme="minorHAnsi"/>
        </w:rPr>
        <w:t xml:space="preserve">)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  <w:iCs/>
        </w:rPr>
        <w:t>M</w:t>
      </w:r>
      <w:r w:rsidR="00336BDA">
        <w:rPr>
          <w:rFonts w:asciiTheme="minorHAnsi" w:hAnsiTheme="minorHAnsi" w:cstheme="minorHAnsi"/>
          <w:iCs/>
          <w:vertAlign w:val="subscript"/>
        </w:rPr>
        <w:t>H3PO4</w:t>
      </w:r>
    </w:p>
    <w:p w14:paraId="279ACAB3" w14:textId="77777777" w:rsidR="00480A3E" w:rsidRPr="00480A3E" w:rsidRDefault="00480A3E" w:rsidP="00336BDA">
      <w:pPr>
        <w:pStyle w:val="Default"/>
        <w:spacing w:line="360" w:lineRule="auto"/>
        <w:ind w:right="-700" w:firstLine="708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Ilość </w:t>
      </w:r>
      <w:proofErr w:type="spellStart"/>
      <w:r w:rsidRPr="00480A3E">
        <w:rPr>
          <w:rFonts w:asciiTheme="minorHAnsi" w:hAnsiTheme="minorHAnsi" w:cstheme="minorHAnsi"/>
        </w:rPr>
        <w:t>diwodorofosforanu</w:t>
      </w:r>
      <w:proofErr w:type="spellEnd"/>
      <w:r w:rsidRPr="00480A3E">
        <w:rPr>
          <w:rFonts w:asciiTheme="minorHAnsi" w:hAnsiTheme="minorHAnsi" w:cstheme="minorHAnsi"/>
        </w:rPr>
        <w:t xml:space="preserve"> sodu: </w:t>
      </w:r>
    </w:p>
    <w:p w14:paraId="785F09C5" w14:textId="0B980530" w:rsidR="00480A3E" w:rsidRPr="00336BDA" w:rsidRDefault="00480A3E" w:rsidP="00336BDA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336BDA">
        <w:rPr>
          <w:rFonts w:asciiTheme="minorHAnsi" w:hAnsiTheme="minorHAnsi" w:cstheme="minorHAnsi"/>
          <w:iCs/>
        </w:rPr>
        <w:t>m</w:t>
      </w:r>
      <w:r w:rsidR="00336BDA">
        <w:rPr>
          <w:rFonts w:asciiTheme="minorHAnsi" w:hAnsiTheme="minorHAnsi" w:cstheme="minorHAnsi"/>
          <w:iCs/>
          <w:vertAlign w:val="subscript"/>
        </w:rPr>
        <w:t>NaH2PO4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</w:rPr>
        <w:t xml:space="preserve">= 10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proofErr w:type="spellStart"/>
      <w:r w:rsidRPr="00336BDA">
        <w:rPr>
          <w:rFonts w:asciiTheme="minorHAnsi" w:hAnsiTheme="minorHAnsi" w:cstheme="minorHAnsi"/>
          <w:iCs/>
        </w:rPr>
        <w:t>c</w:t>
      </w:r>
      <w:r w:rsidR="00336BDA">
        <w:rPr>
          <w:rFonts w:asciiTheme="minorHAnsi" w:hAnsiTheme="minorHAnsi" w:cstheme="minorHAnsi"/>
          <w:iCs/>
          <w:vertAlign w:val="subscript"/>
        </w:rPr>
        <w:t>NaOH</w:t>
      </w:r>
      <w:proofErr w:type="spellEnd"/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</w:rPr>
        <w:t>(2</w:t>
      </w:r>
      <w:r w:rsidRPr="00336BDA">
        <w:rPr>
          <w:rFonts w:asciiTheme="minorHAnsi" w:hAnsiTheme="minorHAnsi" w:cstheme="minorHAnsi"/>
          <w:iCs/>
        </w:rPr>
        <w:t>V</w:t>
      </w:r>
      <w:r w:rsidR="00336BDA">
        <w:rPr>
          <w:rFonts w:asciiTheme="minorHAnsi" w:hAnsiTheme="minorHAnsi" w:cstheme="minorHAnsi"/>
          <w:iCs/>
          <w:vertAlign w:val="subscript"/>
        </w:rPr>
        <w:t>2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</w:rPr>
        <w:t>–</w:t>
      </w:r>
      <w:r w:rsidRPr="00336BDA">
        <w:rPr>
          <w:rFonts w:asciiTheme="minorHAnsi" w:hAnsiTheme="minorHAnsi" w:cstheme="minorHAnsi"/>
          <w:iCs/>
        </w:rPr>
        <w:t>V</w:t>
      </w:r>
      <w:r w:rsidR="00336BDA">
        <w:rPr>
          <w:rFonts w:asciiTheme="minorHAnsi" w:hAnsiTheme="minorHAnsi" w:cstheme="minorHAnsi"/>
          <w:iCs/>
          <w:vertAlign w:val="subscript"/>
        </w:rPr>
        <w:t>1</w:t>
      </w:r>
      <w:r w:rsidRPr="00336BDA">
        <w:rPr>
          <w:rFonts w:asciiTheme="minorHAnsi" w:hAnsiTheme="minorHAnsi" w:cstheme="minorHAnsi"/>
        </w:rPr>
        <w:t xml:space="preserve">)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  <w:iCs/>
        </w:rPr>
        <w:t>M</w:t>
      </w:r>
      <w:r w:rsidR="00336BDA">
        <w:rPr>
          <w:rFonts w:asciiTheme="minorHAnsi" w:hAnsiTheme="minorHAnsi" w:cstheme="minorHAnsi"/>
          <w:iCs/>
          <w:vertAlign w:val="subscript"/>
        </w:rPr>
        <w:t>NaH2PO4</w:t>
      </w:r>
    </w:p>
    <w:p w14:paraId="7106B51D" w14:textId="525AD0F8" w:rsidR="00480A3E" w:rsidRPr="00480A3E" w:rsidRDefault="00336BDA" w:rsidP="00480A3E">
      <w:pPr>
        <w:pStyle w:val="Default"/>
        <w:spacing w:line="360" w:lineRule="auto"/>
        <w:ind w:left="360" w:hanging="1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• roztwór o</w:t>
      </w:r>
      <w:r w:rsidR="00480A3E" w:rsidRPr="00480A3E">
        <w:rPr>
          <w:rFonts w:asciiTheme="minorHAnsi" w:hAnsiTheme="minorHAnsi" w:cstheme="minorHAnsi"/>
        </w:rPr>
        <w:t xml:space="preserve">bojętny, </w:t>
      </w:r>
      <w:r w:rsidR="00480A3E" w:rsidRPr="00480A3E">
        <w:rPr>
          <w:rFonts w:asciiTheme="minorHAnsi" w:hAnsiTheme="minorHAnsi" w:cstheme="minorHAnsi"/>
          <w:b/>
          <w:bCs/>
          <w:i/>
          <w:iCs/>
        </w:rPr>
        <w:t>V</w:t>
      </w:r>
      <w:r w:rsidR="00480A3E" w:rsidRPr="00480A3E">
        <w:rPr>
          <w:rFonts w:asciiTheme="minorHAnsi" w:hAnsiTheme="minorHAnsi" w:cstheme="minorHAnsi"/>
          <w:b/>
          <w:bCs/>
          <w:position w:val="-10"/>
          <w:vertAlign w:val="subscript"/>
        </w:rPr>
        <w:t xml:space="preserve">NaOH przed </w:t>
      </w:r>
      <w:r w:rsidR="00480A3E" w:rsidRPr="00480A3E">
        <w:rPr>
          <w:rFonts w:asciiTheme="minorHAnsi" w:hAnsiTheme="minorHAnsi" w:cstheme="minorHAnsi"/>
          <w:b/>
          <w:bCs/>
        </w:rPr>
        <w:t xml:space="preserve">&lt; </w:t>
      </w:r>
      <w:r w:rsidR="00480A3E" w:rsidRPr="00480A3E">
        <w:rPr>
          <w:rFonts w:asciiTheme="minorHAnsi" w:hAnsiTheme="minorHAnsi" w:cstheme="minorHAnsi"/>
          <w:b/>
          <w:bCs/>
          <w:i/>
          <w:iCs/>
        </w:rPr>
        <w:t>V</w:t>
      </w:r>
      <w:r w:rsidR="00480A3E" w:rsidRPr="00480A3E">
        <w:rPr>
          <w:rFonts w:asciiTheme="minorHAnsi" w:hAnsiTheme="minorHAnsi" w:cstheme="minorHAnsi"/>
          <w:b/>
          <w:bCs/>
          <w:position w:val="-10"/>
          <w:vertAlign w:val="subscript"/>
        </w:rPr>
        <w:t xml:space="preserve">NaOH po </w:t>
      </w:r>
    </w:p>
    <w:p w14:paraId="295EFEC4" w14:textId="77777777" w:rsidR="00480A3E" w:rsidRPr="00480A3E" w:rsidRDefault="00480A3E" w:rsidP="00480A3E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C6067F7" w14:textId="77777777" w:rsidR="00480A3E" w:rsidRPr="00480A3E" w:rsidRDefault="00480A3E" w:rsidP="00480A3E">
      <w:pPr>
        <w:pStyle w:val="Default"/>
        <w:spacing w:line="360" w:lineRule="auto"/>
        <w:ind w:left="180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Skład próbki – </w:t>
      </w:r>
      <w:proofErr w:type="spellStart"/>
      <w:r w:rsidRPr="00480A3E">
        <w:rPr>
          <w:rFonts w:asciiTheme="minorHAnsi" w:hAnsiTheme="minorHAnsi" w:cstheme="minorHAnsi"/>
        </w:rPr>
        <w:t>diwodorofosforan</w:t>
      </w:r>
      <w:proofErr w:type="spellEnd"/>
      <w:r w:rsidRPr="00480A3E">
        <w:rPr>
          <w:rFonts w:asciiTheme="minorHAnsi" w:hAnsiTheme="minorHAnsi" w:cstheme="minorHAnsi"/>
        </w:rPr>
        <w:t xml:space="preserve"> sodu i </w:t>
      </w:r>
      <w:proofErr w:type="spellStart"/>
      <w:r w:rsidRPr="00480A3E">
        <w:rPr>
          <w:rFonts w:asciiTheme="minorHAnsi" w:hAnsiTheme="minorHAnsi" w:cstheme="minorHAnsi"/>
        </w:rPr>
        <w:t>wodorofosforan</w:t>
      </w:r>
      <w:proofErr w:type="spellEnd"/>
      <w:r w:rsidRPr="00480A3E">
        <w:rPr>
          <w:rFonts w:asciiTheme="minorHAnsi" w:hAnsiTheme="minorHAnsi" w:cstheme="minorHAnsi"/>
        </w:rPr>
        <w:t xml:space="preserve"> </w:t>
      </w:r>
      <w:proofErr w:type="spellStart"/>
      <w:r w:rsidRPr="00480A3E">
        <w:rPr>
          <w:rFonts w:asciiTheme="minorHAnsi" w:hAnsiTheme="minorHAnsi" w:cstheme="minorHAnsi"/>
        </w:rPr>
        <w:t>disodu</w:t>
      </w:r>
      <w:proofErr w:type="spellEnd"/>
      <w:r w:rsidRPr="00480A3E">
        <w:rPr>
          <w:rFonts w:asciiTheme="minorHAnsi" w:hAnsiTheme="minorHAnsi" w:cstheme="minorHAnsi"/>
        </w:rPr>
        <w:t xml:space="preserve"> </w:t>
      </w:r>
    </w:p>
    <w:p w14:paraId="59814280" w14:textId="77777777" w:rsidR="00480A3E" w:rsidRPr="00480A3E" w:rsidRDefault="00480A3E" w:rsidP="006E3896">
      <w:pPr>
        <w:pStyle w:val="Default"/>
        <w:spacing w:line="360" w:lineRule="auto"/>
        <w:ind w:left="142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Uwzględniając masy molowe </w:t>
      </w:r>
      <w:proofErr w:type="spellStart"/>
      <w:r w:rsidRPr="00480A3E">
        <w:rPr>
          <w:rFonts w:asciiTheme="minorHAnsi" w:hAnsiTheme="minorHAnsi" w:cstheme="minorHAnsi"/>
        </w:rPr>
        <w:t>diwodorofosforanu</w:t>
      </w:r>
      <w:proofErr w:type="spellEnd"/>
      <w:r w:rsidRPr="00480A3E">
        <w:rPr>
          <w:rFonts w:asciiTheme="minorHAnsi" w:hAnsiTheme="minorHAnsi" w:cstheme="minorHAnsi"/>
        </w:rPr>
        <w:t xml:space="preserve"> sodu i </w:t>
      </w:r>
      <w:proofErr w:type="spellStart"/>
      <w:r w:rsidRPr="00480A3E">
        <w:rPr>
          <w:rFonts w:asciiTheme="minorHAnsi" w:hAnsiTheme="minorHAnsi" w:cstheme="minorHAnsi"/>
        </w:rPr>
        <w:t>wodorofosforanu</w:t>
      </w:r>
      <w:proofErr w:type="spellEnd"/>
      <w:r w:rsidRPr="00480A3E">
        <w:rPr>
          <w:rFonts w:asciiTheme="minorHAnsi" w:hAnsiTheme="minorHAnsi" w:cstheme="minorHAnsi"/>
        </w:rPr>
        <w:t xml:space="preserve"> </w:t>
      </w:r>
      <w:proofErr w:type="spellStart"/>
      <w:r w:rsidRPr="00480A3E">
        <w:rPr>
          <w:rFonts w:asciiTheme="minorHAnsi" w:hAnsiTheme="minorHAnsi" w:cstheme="minorHAnsi"/>
        </w:rPr>
        <w:t>disodu</w:t>
      </w:r>
      <w:proofErr w:type="spellEnd"/>
      <w:r w:rsidRPr="00480A3E">
        <w:rPr>
          <w:rFonts w:asciiTheme="minorHAnsi" w:hAnsiTheme="minorHAnsi" w:cstheme="minorHAnsi"/>
        </w:rPr>
        <w:t xml:space="preserve"> oraz pamiętając, jaką część całej próbki wzięto do oznaczenia, oblicza się masę poszczególnych składników mieszaniny. </w:t>
      </w:r>
    </w:p>
    <w:p w14:paraId="4EE10530" w14:textId="77777777" w:rsidR="00480A3E" w:rsidRPr="00480A3E" w:rsidRDefault="00480A3E" w:rsidP="00336BDA">
      <w:pPr>
        <w:pStyle w:val="Default"/>
        <w:spacing w:line="360" w:lineRule="auto"/>
        <w:ind w:left="180" w:right="-700" w:firstLine="528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Ilość </w:t>
      </w:r>
      <w:proofErr w:type="spellStart"/>
      <w:r w:rsidRPr="00480A3E">
        <w:rPr>
          <w:rFonts w:asciiTheme="minorHAnsi" w:hAnsiTheme="minorHAnsi" w:cstheme="minorHAnsi"/>
        </w:rPr>
        <w:t>diwodorofosforanu</w:t>
      </w:r>
      <w:proofErr w:type="spellEnd"/>
      <w:r w:rsidRPr="00480A3E">
        <w:rPr>
          <w:rFonts w:asciiTheme="minorHAnsi" w:hAnsiTheme="minorHAnsi" w:cstheme="minorHAnsi"/>
        </w:rPr>
        <w:t xml:space="preserve"> sodu: </w:t>
      </w:r>
    </w:p>
    <w:p w14:paraId="2990D05D" w14:textId="52850A1B" w:rsidR="00480A3E" w:rsidRPr="00336BDA" w:rsidRDefault="00480A3E" w:rsidP="00336BDA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36BDA">
        <w:rPr>
          <w:rFonts w:asciiTheme="minorHAnsi" w:hAnsiTheme="minorHAnsi" w:cstheme="minorHAnsi"/>
          <w:iCs/>
        </w:rPr>
        <w:t>m</w:t>
      </w:r>
      <w:r w:rsidR="00336BDA">
        <w:rPr>
          <w:rFonts w:asciiTheme="minorHAnsi" w:hAnsiTheme="minorHAnsi" w:cstheme="minorHAnsi"/>
          <w:iCs/>
          <w:vertAlign w:val="subscript"/>
        </w:rPr>
        <w:t>NaH2PO4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</w:rPr>
        <w:t xml:space="preserve">= 10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proofErr w:type="spellStart"/>
      <w:r w:rsidRPr="00336BDA">
        <w:rPr>
          <w:rFonts w:asciiTheme="minorHAnsi" w:hAnsiTheme="minorHAnsi" w:cstheme="minorHAnsi"/>
          <w:iCs/>
        </w:rPr>
        <w:t>c</w:t>
      </w:r>
      <w:r w:rsidR="00336BDA">
        <w:rPr>
          <w:rFonts w:asciiTheme="minorHAnsi" w:hAnsiTheme="minorHAnsi" w:cstheme="minorHAnsi"/>
          <w:iCs/>
          <w:vertAlign w:val="subscript"/>
        </w:rPr>
        <w:t>NaOH</w:t>
      </w:r>
      <w:proofErr w:type="spellEnd"/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  <w:iCs/>
        </w:rPr>
        <w:t>V</w:t>
      </w:r>
      <w:r w:rsidR="00336BDA">
        <w:rPr>
          <w:rFonts w:asciiTheme="minorHAnsi" w:hAnsiTheme="minorHAnsi" w:cstheme="minorHAnsi"/>
          <w:iCs/>
          <w:vertAlign w:val="subscript"/>
        </w:rPr>
        <w:t>3</w:t>
      </w:r>
      <w:r w:rsidRPr="00336BDA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  <w:b/>
          <w:bCs/>
        </w:rPr>
        <w:t xml:space="preserve">· </w:t>
      </w:r>
      <w:r w:rsidRPr="00336BDA">
        <w:rPr>
          <w:rFonts w:asciiTheme="minorHAnsi" w:hAnsiTheme="minorHAnsi" w:cstheme="minorHAnsi"/>
          <w:iCs/>
        </w:rPr>
        <w:t>M</w:t>
      </w:r>
      <w:r w:rsidR="00336BDA">
        <w:rPr>
          <w:rFonts w:asciiTheme="minorHAnsi" w:hAnsiTheme="minorHAnsi" w:cstheme="minorHAnsi"/>
          <w:iCs/>
          <w:vertAlign w:val="subscript"/>
        </w:rPr>
        <w:t>NaH2PO4</w:t>
      </w:r>
    </w:p>
    <w:p w14:paraId="33965607" w14:textId="77777777" w:rsidR="00480A3E" w:rsidRPr="00480A3E" w:rsidRDefault="00480A3E" w:rsidP="00336BDA">
      <w:pPr>
        <w:pStyle w:val="Default"/>
        <w:spacing w:line="360" w:lineRule="auto"/>
        <w:ind w:left="180" w:right="-700" w:firstLine="528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 xml:space="preserve">Ilość </w:t>
      </w:r>
      <w:proofErr w:type="spellStart"/>
      <w:r w:rsidRPr="00480A3E">
        <w:rPr>
          <w:rFonts w:asciiTheme="minorHAnsi" w:hAnsiTheme="minorHAnsi" w:cstheme="minorHAnsi"/>
        </w:rPr>
        <w:t>wodorofosforanu</w:t>
      </w:r>
      <w:proofErr w:type="spellEnd"/>
      <w:r w:rsidRPr="00480A3E">
        <w:rPr>
          <w:rFonts w:asciiTheme="minorHAnsi" w:hAnsiTheme="minorHAnsi" w:cstheme="minorHAnsi"/>
        </w:rPr>
        <w:t xml:space="preserve"> </w:t>
      </w:r>
      <w:proofErr w:type="spellStart"/>
      <w:r w:rsidRPr="00480A3E">
        <w:rPr>
          <w:rFonts w:asciiTheme="minorHAnsi" w:hAnsiTheme="minorHAnsi" w:cstheme="minorHAnsi"/>
        </w:rPr>
        <w:t>disodu</w:t>
      </w:r>
      <w:proofErr w:type="spellEnd"/>
      <w:r w:rsidRPr="00480A3E">
        <w:rPr>
          <w:rFonts w:asciiTheme="minorHAnsi" w:hAnsiTheme="minorHAnsi" w:cstheme="minorHAnsi"/>
        </w:rPr>
        <w:t xml:space="preserve">: </w:t>
      </w:r>
    </w:p>
    <w:p w14:paraId="296F2702" w14:textId="12F60E2C" w:rsidR="00480A3E" w:rsidRPr="00336BDA" w:rsidRDefault="00480A3E" w:rsidP="00336BDA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336BDA">
        <w:rPr>
          <w:rFonts w:asciiTheme="minorHAnsi" w:hAnsiTheme="minorHAnsi" w:cstheme="minorHAnsi"/>
          <w:bCs/>
          <w:iCs/>
        </w:rPr>
        <w:t>m</w:t>
      </w:r>
      <w:r w:rsidR="00336BDA">
        <w:rPr>
          <w:rFonts w:asciiTheme="minorHAnsi" w:hAnsiTheme="minorHAnsi" w:cstheme="minorHAnsi"/>
          <w:bCs/>
          <w:iCs/>
          <w:vertAlign w:val="subscript"/>
        </w:rPr>
        <w:t>Na2HPO4</w:t>
      </w:r>
      <w:r w:rsidRPr="00336BDA">
        <w:rPr>
          <w:rFonts w:asciiTheme="minorHAnsi" w:hAnsiTheme="minorHAnsi" w:cstheme="minorHAnsi"/>
          <w:bCs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  <w:bCs/>
        </w:rPr>
        <w:t xml:space="preserve">= 10 </w:t>
      </w:r>
      <w:r w:rsidRPr="00336BDA">
        <w:rPr>
          <w:rFonts w:asciiTheme="minorHAnsi" w:hAnsiTheme="minorHAnsi" w:cstheme="minorHAnsi"/>
        </w:rPr>
        <w:t xml:space="preserve">· </w:t>
      </w:r>
      <w:proofErr w:type="spellStart"/>
      <w:r w:rsidRPr="00336BDA">
        <w:rPr>
          <w:rFonts w:asciiTheme="minorHAnsi" w:hAnsiTheme="minorHAnsi" w:cstheme="minorHAnsi"/>
          <w:bCs/>
          <w:iCs/>
        </w:rPr>
        <w:t>c</w:t>
      </w:r>
      <w:r w:rsidR="00336BDA">
        <w:rPr>
          <w:rFonts w:asciiTheme="minorHAnsi" w:hAnsiTheme="minorHAnsi" w:cstheme="minorHAnsi"/>
          <w:bCs/>
          <w:iCs/>
          <w:vertAlign w:val="subscript"/>
        </w:rPr>
        <w:t>NaOH</w:t>
      </w:r>
      <w:proofErr w:type="spellEnd"/>
      <w:r w:rsidRPr="00336BDA">
        <w:rPr>
          <w:rFonts w:asciiTheme="minorHAnsi" w:hAnsiTheme="minorHAnsi" w:cstheme="minorHAnsi"/>
          <w:bCs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</w:rPr>
        <w:t xml:space="preserve">· </w:t>
      </w:r>
      <w:r w:rsidRPr="00336BDA">
        <w:rPr>
          <w:rFonts w:asciiTheme="minorHAnsi" w:hAnsiTheme="minorHAnsi" w:cstheme="minorHAnsi"/>
          <w:bCs/>
        </w:rPr>
        <w:t>(</w:t>
      </w:r>
      <w:r w:rsidRPr="00336BDA">
        <w:rPr>
          <w:rFonts w:asciiTheme="minorHAnsi" w:hAnsiTheme="minorHAnsi" w:cstheme="minorHAnsi"/>
          <w:bCs/>
          <w:iCs/>
        </w:rPr>
        <w:t>V</w:t>
      </w:r>
      <w:r w:rsidR="00336BDA">
        <w:rPr>
          <w:rFonts w:asciiTheme="minorHAnsi" w:hAnsiTheme="minorHAnsi" w:cstheme="minorHAnsi"/>
          <w:bCs/>
          <w:iCs/>
          <w:vertAlign w:val="subscript"/>
        </w:rPr>
        <w:t>4</w:t>
      </w:r>
      <w:r w:rsidRPr="00336BDA">
        <w:rPr>
          <w:rFonts w:asciiTheme="minorHAnsi" w:hAnsiTheme="minorHAnsi" w:cstheme="minorHAnsi"/>
          <w:bCs/>
          <w:position w:val="-10"/>
          <w:vertAlign w:val="subscript"/>
        </w:rPr>
        <w:t xml:space="preserve"> </w:t>
      </w:r>
      <w:r w:rsidRPr="00336BDA">
        <w:rPr>
          <w:rFonts w:asciiTheme="minorHAnsi" w:hAnsiTheme="minorHAnsi" w:cstheme="minorHAnsi"/>
          <w:bCs/>
        </w:rPr>
        <w:t xml:space="preserve">– </w:t>
      </w:r>
      <w:r w:rsidRPr="00336BDA">
        <w:rPr>
          <w:rFonts w:asciiTheme="minorHAnsi" w:hAnsiTheme="minorHAnsi" w:cstheme="minorHAnsi"/>
          <w:bCs/>
          <w:iCs/>
        </w:rPr>
        <w:t>V</w:t>
      </w:r>
      <w:r w:rsidR="00330BD1">
        <w:rPr>
          <w:rFonts w:asciiTheme="minorHAnsi" w:hAnsiTheme="minorHAnsi" w:cstheme="minorHAnsi"/>
          <w:bCs/>
          <w:iCs/>
          <w:vertAlign w:val="subscript"/>
        </w:rPr>
        <w:t>3</w:t>
      </w:r>
      <w:r w:rsidRPr="00336BDA">
        <w:rPr>
          <w:rFonts w:asciiTheme="minorHAnsi" w:hAnsiTheme="minorHAnsi" w:cstheme="minorHAnsi"/>
          <w:bCs/>
        </w:rPr>
        <w:t xml:space="preserve">) </w:t>
      </w:r>
      <w:r w:rsidRPr="00336BDA">
        <w:rPr>
          <w:rFonts w:asciiTheme="minorHAnsi" w:hAnsiTheme="minorHAnsi" w:cstheme="minorHAnsi"/>
        </w:rPr>
        <w:t xml:space="preserve">· </w:t>
      </w:r>
      <w:r w:rsidRPr="00336BDA">
        <w:rPr>
          <w:rFonts w:asciiTheme="minorHAnsi" w:hAnsiTheme="minorHAnsi" w:cstheme="minorHAnsi"/>
          <w:bCs/>
          <w:iCs/>
        </w:rPr>
        <w:t>M</w:t>
      </w:r>
      <w:r w:rsidR="00330BD1">
        <w:rPr>
          <w:rFonts w:asciiTheme="minorHAnsi" w:hAnsiTheme="minorHAnsi" w:cstheme="minorHAnsi"/>
          <w:bCs/>
          <w:iCs/>
          <w:vertAlign w:val="subscript"/>
        </w:rPr>
        <w:t>NaH2PO4</w:t>
      </w:r>
    </w:p>
    <w:p w14:paraId="283830C0" w14:textId="2800C60A" w:rsidR="00480A3E" w:rsidRPr="00480A3E" w:rsidRDefault="00480A3E" w:rsidP="00480A3E">
      <w:pPr>
        <w:pStyle w:val="Default"/>
        <w:spacing w:line="360" w:lineRule="auto"/>
        <w:ind w:left="180" w:right="-700" w:hanging="180"/>
        <w:jc w:val="both"/>
        <w:rPr>
          <w:rFonts w:asciiTheme="minorHAnsi" w:hAnsiTheme="minorHAnsi" w:cstheme="minorHAnsi"/>
        </w:rPr>
      </w:pPr>
      <w:r w:rsidRPr="00330BD1">
        <w:rPr>
          <w:rFonts w:asciiTheme="minorHAnsi" w:hAnsiTheme="minorHAnsi" w:cstheme="minorHAnsi"/>
          <w:b/>
          <w:bCs/>
          <w:iCs/>
        </w:rPr>
        <w:t>6</w:t>
      </w:r>
      <w:r w:rsidRPr="00480A3E">
        <w:rPr>
          <w:rFonts w:asciiTheme="minorHAnsi" w:hAnsiTheme="minorHAnsi" w:cstheme="minorHAnsi"/>
          <w:b/>
          <w:bCs/>
          <w:i/>
          <w:iCs/>
        </w:rPr>
        <w:t xml:space="preserve">. </w:t>
      </w:r>
      <w:r w:rsidRPr="00480A3E">
        <w:rPr>
          <w:rFonts w:asciiTheme="minorHAnsi" w:hAnsiTheme="minorHAnsi" w:cstheme="minorHAnsi"/>
        </w:rPr>
        <w:t>Dodanie do roztworu kwasu fosforowego jonu, który strąca trudno rozpuszczalny fosforan np. Ca</w:t>
      </w:r>
      <w:r w:rsidR="00330BD1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(PO</w:t>
      </w:r>
      <w:r w:rsidR="00330BD1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</w:rPr>
        <w:t>)</w:t>
      </w:r>
      <w:r w:rsidR="00330BD1">
        <w:rPr>
          <w:rFonts w:asciiTheme="minorHAnsi" w:hAnsiTheme="minorHAnsi" w:cstheme="minorHAnsi"/>
          <w:vertAlign w:val="subscript"/>
        </w:rPr>
        <w:t>2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>lub Ag</w:t>
      </w:r>
      <w:r w:rsidR="00330BD1">
        <w:rPr>
          <w:rFonts w:asciiTheme="minorHAnsi" w:hAnsiTheme="minorHAnsi" w:cstheme="minorHAnsi"/>
          <w:vertAlign w:val="subscript"/>
        </w:rPr>
        <w:t>3</w:t>
      </w:r>
      <w:r w:rsidRPr="00480A3E">
        <w:rPr>
          <w:rFonts w:asciiTheme="minorHAnsi" w:hAnsiTheme="minorHAnsi" w:cstheme="minorHAnsi"/>
        </w:rPr>
        <w:t>PO</w:t>
      </w:r>
      <w:r w:rsidR="00330BD1">
        <w:rPr>
          <w:rFonts w:asciiTheme="minorHAnsi" w:hAnsiTheme="minorHAnsi" w:cstheme="minorHAnsi"/>
          <w:vertAlign w:val="subscript"/>
        </w:rPr>
        <w:t>4</w:t>
      </w:r>
      <w:r w:rsidRPr="00480A3E">
        <w:rPr>
          <w:rFonts w:asciiTheme="minorHAnsi" w:hAnsiTheme="minorHAnsi" w:cstheme="minorHAnsi"/>
          <w:position w:val="-10"/>
          <w:vertAlign w:val="subscript"/>
        </w:rPr>
        <w:t xml:space="preserve"> </w:t>
      </w:r>
      <w:r w:rsidRPr="00480A3E">
        <w:rPr>
          <w:rFonts w:asciiTheme="minorHAnsi" w:hAnsiTheme="minorHAnsi" w:cstheme="minorHAnsi"/>
        </w:rPr>
        <w:t xml:space="preserve">wpływa na trzeci stopień dysocjacji: </w:t>
      </w:r>
    </w:p>
    <w:p w14:paraId="0EB2F1FF" w14:textId="54A218CB" w:rsidR="00480A3E" w:rsidRPr="00480A3E" w:rsidRDefault="00480A3E" w:rsidP="00330BD1">
      <w:pPr>
        <w:pStyle w:val="Default"/>
        <w:spacing w:line="360" w:lineRule="auto"/>
        <w:ind w:right="-700"/>
        <w:jc w:val="center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HPO</w:t>
      </w:r>
      <w:r w:rsidR="00330BD1">
        <w:rPr>
          <w:rFonts w:asciiTheme="minorHAnsi" w:hAnsiTheme="minorHAnsi" w:cstheme="minorHAnsi"/>
          <w:vertAlign w:val="subscript"/>
        </w:rPr>
        <w:t>4</w:t>
      </w:r>
      <w:r w:rsidR="00330BD1">
        <w:rPr>
          <w:rFonts w:asciiTheme="minorHAnsi" w:hAnsiTheme="minorHAnsi" w:cstheme="minorHAnsi"/>
          <w:vertAlign w:val="superscript"/>
        </w:rPr>
        <w:t>2-</w:t>
      </w:r>
      <w:r w:rsidR="00330BD1">
        <w:rPr>
          <w:rFonts w:asciiTheme="minorHAnsi" w:hAnsiTheme="minorHAnsi" w:cstheme="minorHAnsi"/>
        </w:rPr>
        <w:t xml:space="preserve"> ↔</w:t>
      </w:r>
      <w:r w:rsidR="00330BD1">
        <w:rPr>
          <w:rFonts w:asciiTheme="minorHAnsi" w:hAnsiTheme="minorHAnsi" w:cstheme="minorHAnsi"/>
          <w:vertAlign w:val="superscript"/>
        </w:rPr>
        <w:t> 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="00330BD1">
        <w:rPr>
          <w:rFonts w:asciiTheme="minorHAnsi" w:hAnsiTheme="minorHAnsi" w:cstheme="minorHAnsi"/>
          <w:position w:val="10"/>
          <w:vertAlign w:val="superscript"/>
        </w:rPr>
        <w:t xml:space="preserve">   </w:t>
      </w:r>
      <w:r w:rsidRPr="00480A3E">
        <w:rPr>
          <w:rFonts w:asciiTheme="minorHAnsi" w:hAnsiTheme="minorHAnsi" w:cstheme="minorHAnsi"/>
        </w:rPr>
        <w:t>PO</w:t>
      </w:r>
      <w:r w:rsidR="00330BD1">
        <w:rPr>
          <w:rFonts w:asciiTheme="minorHAnsi" w:hAnsiTheme="minorHAnsi" w:cstheme="minorHAnsi"/>
          <w:vertAlign w:val="subscript"/>
        </w:rPr>
        <w:t>4</w:t>
      </w:r>
      <w:r w:rsidR="00330BD1">
        <w:rPr>
          <w:rFonts w:asciiTheme="minorHAnsi" w:hAnsiTheme="minorHAnsi" w:cstheme="minorHAnsi"/>
          <w:vertAlign w:val="superscript"/>
        </w:rPr>
        <w:t>3-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Pr="00480A3E">
        <w:rPr>
          <w:rFonts w:asciiTheme="minorHAnsi" w:hAnsiTheme="minorHAnsi" w:cstheme="minorHAnsi"/>
        </w:rPr>
        <w:t>+ H</w:t>
      </w:r>
      <w:r w:rsidR="00330BD1">
        <w:rPr>
          <w:rFonts w:asciiTheme="minorHAnsi" w:hAnsiTheme="minorHAnsi" w:cstheme="minorHAnsi"/>
          <w:vertAlign w:val="superscript"/>
        </w:rPr>
        <w:t>+</w:t>
      </w:r>
    </w:p>
    <w:p w14:paraId="01FA789D" w14:textId="17D415D6" w:rsidR="00480A3E" w:rsidRPr="00480A3E" w:rsidRDefault="00480A3E" w:rsidP="00480A3E">
      <w:pPr>
        <w:pStyle w:val="Default"/>
        <w:spacing w:line="360" w:lineRule="auto"/>
        <w:ind w:left="180" w:right="-700"/>
        <w:jc w:val="both"/>
        <w:rPr>
          <w:rFonts w:asciiTheme="minorHAnsi" w:hAnsiTheme="minorHAnsi" w:cstheme="minorHAnsi"/>
        </w:rPr>
      </w:pPr>
      <w:r w:rsidRPr="00480A3E">
        <w:rPr>
          <w:rFonts w:asciiTheme="minorHAnsi" w:hAnsiTheme="minorHAnsi" w:cstheme="minorHAnsi"/>
        </w:rPr>
        <w:t>Usunięcie jonu PO</w:t>
      </w:r>
      <w:r w:rsidR="00330BD1">
        <w:rPr>
          <w:rFonts w:asciiTheme="minorHAnsi" w:hAnsiTheme="minorHAnsi" w:cstheme="minorHAnsi"/>
          <w:vertAlign w:val="subscript"/>
        </w:rPr>
        <w:t>4</w:t>
      </w:r>
      <w:r w:rsidR="00330BD1">
        <w:rPr>
          <w:rFonts w:asciiTheme="minorHAnsi" w:hAnsiTheme="minorHAnsi" w:cstheme="minorHAnsi"/>
          <w:vertAlign w:val="superscript"/>
        </w:rPr>
        <w:t>3-</w:t>
      </w:r>
      <w:r w:rsidRPr="00480A3E">
        <w:rPr>
          <w:rFonts w:asciiTheme="minorHAnsi" w:hAnsiTheme="minorHAnsi" w:cstheme="minorHAnsi"/>
          <w:position w:val="10"/>
          <w:vertAlign w:val="superscript"/>
        </w:rPr>
        <w:t xml:space="preserve"> </w:t>
      </w:r>
      <w:r w:rsidRPr="00480A3E">
        <w:rPr>
          <w:rFonts w:asciiTheme="minorHAnsi" w:hAnsiTheme="minorHAnsi" w:cstheme="minorHAnsi"/>
        </w:rPr>
        <w:t xml:space="preserve">z roztworu przesuwa równowagę reakcji w prawo i trzeci proton może zostać </w:t>
      </w:r>
      <w:proofErr w:type="spellStart"/>
      <w:r w:rsidRPr="00480A3E">
        <w:rPr>
          <w:rFonts w:asciiTheme="minorHAnsi" w:hAnsiTheme="minorHAnsi" w:cstheme="minorHAnsi"/>
        </w:rPr>
        <w:t>odmiareczkowany</w:t>
      </w:r>
      <w:proofErr w:type="spellEnd"/>
      <w:r w:rsidRPr="00480A3E">
        <w:rPr>
          <w:rFonts w:asciiTheme="minorHAnsi" w:hAnsiTheme="minorHAnsi" w:cstheme="minorHAnsi"/>
        </w:rPr>
        <w:t xml:space="preserve">. Roztwór miareczkowany musi być rozcieńczony, by nie wytrącał się </w:t>
      </w:r>
      <w:proofErr w:type="spellStart"/>
      <w:r w:rsidRPr="00480A3E">
        <w:rPr>
          <w:rFonts w:asciiTheme="minorHAnsi" w:hAnsiTheme="minorHAnsi" w:cstheme="minorHAnsi"/>
        </w:rPr>
        <w:t>wodorofosforan</w:t>
      </w:r>
      <w:proofErr w:type="spellEnd"/>
      <w:r w:rsidRPr="00480A3E">
        <w:rPr>
          <w:rFonts w:asciiTheme="minorHAnsi" w:hAnsiTheme="minorHAnsi" w:cstheme="minorHAnsi"/>
        </w:rPr>
        <w:t xml:space="preserve"> wapnia. </w:t>
      </w:r>
    </w:p>
    <w:sectPr w:rsidR="00480A3E" w:rsidRPr="00480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544"/>
    <w:multiLevelType w:val="hybridMultilevel"/>
    <w:tmpl w:val="11F0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F97"/>
    <w:multiLevelType w:val="multilevel"/>
    <w:tmpl w:val="CD5CD2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i/>
      </w:rPr>
    </w:lvl>
  </w:abstractNum>
  <w:abstractNum w:abstractNumId="2" w15:restartNumberingAfterBreak="0">
    <w:nsid w:val="37562E03"/>
    <w:multiLevelType w:val="hybridMultilevel"/>
    <w:tmpl w:val="C5B4FFA6"/>
    <w:lvl w:ilvl="0" w:tplc="E4EE17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114A9"/>
    <w:multiLevelType w:val="hybridMultilevel"/>
    <w:tmpl w:val="1F823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D6009"/>
    <w:multiLevelType w:val="hybridMultilevel"/>
    <w:tmpl w:val="81F88E68"/>
    <w:lvl w:ilvl="0" w:tplc="7194B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D5313"/>
    <w:multiLevelType w:val="multilevel"/>
    <w:tmpl w:val="696CAA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i/>
      </w:rPr>
    </w:lvl>
  </w:abstractNum>
  <w:abstractNum w:abstractNumId="6" w15:restartNumberingAfterBreak="0">
    <w:nsid w:val="5E55288E"/>
    <w:multiLevelType w:val="hybridMultilevel"/>
    <w:tmpl w:val="11C8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82219"/>
    <w:multiLevelType w:val="multilevel"/>
    <w:tmpl w:val="B4A0CD8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06"/>
    <w:rsid w:val="00014477"/>
    <w:rsid w:val="0018674F"/>
    <w:rsid w:val="001E4F49"/>
    <w:rsid w:val="002453C0"/>
    <w:rsid w:val="002D4FA0"/>
    <w:rsid w:val="002F0353"/>
    <w:rsid w:val="00330BD1"/>
    <w:rsid w:val="00336BDA"/>
    <w:rsid w:val="003D6447"/>
    <w:rsid w:val="003E417E"/>
    <w:rsid w:val="00480A3E"/>
    <w:rsid w:val="00506EA3"/>
    <w:rsid w:val="005419CF"/>
    <w:rsid w:val="005506B1"/>
    <w:rsid w:val="00595F8B"/>
    <w:rsid w:val="006A0C34"/>
    <w:rsid w:val="006D3398"/>
    <w:rsid w:val="006E3896"/>
    <w:rsid w:val="007746D5"/>
    <w:rsid w:val="00914B40"/>
    <w:rsid w:val="00967F4F"/>
    <w:rsid w:val="009936BB"/>
    <w:rsid w:val="009D3DE6"/>
    <w:rsid w:val="00A67606"/>
    <w:rsid w:val="00B1119D"/>
    <w:rsid w:val="00BA624D"/>
    <w:rsid w:val="00C87774"/>
    <w:rsid w:val="00D45FCA"/>
    <w:rsid w:val="00D6298F"/>
    <w:rsid w:val="00DF56CF"/>
    <w:rsid w:val="00ED7BB0"/>
    <w:rsid w:val="00F04C6D"/>
    <w:rsid w:val="00F0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C305"/>
  <w15:chartTrackingRefBased/>
  <w15:docId w15:val="{AF4B689B-4E20-464C-A4A3-BA247C1E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FCA"/>
    <w:pPr>
      <w:spacing w:after="5" w:line="255" w:lineRule="auto"/>
      <w:ind w:left="143" w:right="2" w:firstLine="132"/>
      <w:jc w:val="both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76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0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Kuźniar</dc:creator>
  <cp:keywords/>
  <dc:description/>
  <cp:lastModifiedBy>Jan</cp:lastModifiedBy>
  <cp:revision>5</cp:revision>
  <dcterms:created xsi:type="dcterms:W3CDTF">2024-03-12T12:00:00Z</dcterms:created>
  <dcterms:modified xsi:type="dcterms:W3CDTF">2024-03-14T06:25:00Z</dcterms:modified>
</cp:coreProperties>
</file>